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0F9FD" w14:textId="77777777" w:rsidR="002B2000" w:rsidRDefault="002B2000" w:rsidP="00E531C4">
      <w:pPr>
        <w:jc w:val="right"/>
        <w:rPr>
          <w:rFonts w:ascii="Lato" w:hAnsi="Lato"/>
          <w:sz w:val="20"/>
          <w:szCs w:val="20"/>
        </w:rPr>
      </w:pPr>
      <w:r w:rsidRPr="00D0691C">
        <w:rPr>
          <w:rFonts w:ascii="Lato" w:hAnsi="Lato"/>
          <w:sz w:val="20"/>
          <w:szCs w:val="20"/>
        </w:rPr>
        <w:t xml:space="preserve">Załącznik nr …. do SWZ </w:t>
      </w:r>
    </w:p>
    <w:p w14:paraId="489AF880" w14:textId="78020252" w:rsidR="002E277C" w:rsidRPr="00D0691C" w:rsidRDefault="002E277C" w:rsidP="002E277C">
      <w:pPr>
        <w:rPr>
          <w:rFonts w:ascii="Lato" w:hAnsi="Lato"/>
          <w:sz w:val="20"/>
          <w:szCs w:val="20"/>
        </w:rPr>
      </w:pPr>
      <w:r w:rsidRPr="00D0691C">
        <w:rPr>
          <w:rFonts w:ascii="Lato" w:hAnsi="Lato"/>
          <w:sz w:val="20"/>
          <w:szCs w:val="20"/>
        </w:rPr>
        <w:t xml:space="preserve">Oznaczenie sprawy: </w:t>
      </w:r>
      <w:r w:rsidR="008D76CA" w:rsidRPr="00D0691C">
        <w:rPr>
          <w:rFonts w:ascii="Lato" w:hAnsi="Lato"/>
          <w:sz w:val="20"/>
          <w:szCs w:val="20"/>
        </w:rPr>
        <w:t xml:space="preserve">                  </w:t>
      </w:r>
      <w:r w:rsidRPr="00D0691C">
        <w:rPr>
          <w:rFonts w:ascii="Lato" w:hAnsi="Lato"/>
          <w:sz w:val="20"/>
          <w:szCs w:val="20"/>
        </w:rPr>
        <w:t xml:space="preserve">                                                                  </w:t>
      </w:r>
      <w:r w:rsidR="009309D8" w:rsidRPr="00D0691C">
        <w:rPr>
          <w:rFonts w:ascii="Lato" w:hAnsi="Lato"/>
          <w:sz w:val="20"/>
          <w:szCs w:val="20"/>
        </w:rPr>
        <w:t xml:space="preserve"> </w:t>
      </w:r>
    </w:p>
    <w:p w14:paraId="56F28DF3" w14:textId="5701B919" w:rsidR="002E277C" w:rsidRPr="00F13558" w:rsidRDefault="002E277C" w:rsidP="002E277C">
      <w:pPr>
        <w:jc w:val="center"/>
        <w:rPr>
          <w:rFonts w:ascii="Lato" w:hAnsi="Lato"/>
          <w:b/>
          <w:bCs/>
          <w:sz w:val="24"/>
          <w:szCs w:val="24"/>
        </w:rPr>
      </w:pPr>
      <w:r w:rsidRPr="00F13558">
        <w:rPr>
          <w:rFonts w:ascii="Lato" w:hAnsi="Lato"/>
          <w:b/>
          <w:bCs/>
          <w:sz w:val="24"/>
          <w:szCs w:val="24"/>
        </w:rPr>
        <w:t>Opis przedmiotu zamówienia</w:t>
      </w:r>
      <w:r w:rsidR="00E85273">
        <w:rPr>
          <w:rFonts w:ascii="Lato" w:hAnsi="Lato"/>
          <w:b/>
          <w:bCs/>
          <w:sz w:val="24"/>
          <w:szCs w:val="24"/>
        </w:rPr>
        <w:t xml:space="preserve"> (OPZ)</w:t>
      </w:r>
    </w:p>
    <w:p w14:paraId="16F8F4BA" w14:textId="77777777" w:rsidR="000767D1" w:rsidRPr="00D0691C" w:rsidRDefault="000767D1" w:rsidP="002E277C">
      <w:pPr>
        <w:jc w:val="center"/>
        <w:rPr>
          <w:rFonts w:ascii="Lato" w:hAnsi="Lato"/>
          <w:sz w:val="20"/>
          <w:szCs w:val="20"/>
        </w:rPr>
      </w:pPr>
    </w:p>
    <w:p w14:paraId="3FA8C7A0" w14:textId="002000D9" w:rsidR="002E277C" w:rsidRPr="00D0691C" w:rsidRDefault="002E277C" w:rsidP="00F13558">
      <w:pPr>
        <w:pStyle w:val="Akapitzlist"/>
        <w:numPr>
          <w:ilvl w:val="0"/>
          <w:numId w:val="22"/>
        </w:numPr>
        <w:tabs>
          <w:tab w:val="left" w:pos="142"/>
        </w:tabs>
        <w:spacing w:after="0" w:line="240" w:lineRule="auto"/>
        <w:ind w:right="-1" w:hanging="1146"/>
        <w:jc w:val="both"/>
        <w:rPr>
          <w:rFonts w:ascii="Lato" w:hAnsi="Lato"/>
          <w:b/>
          <w:sz w:val="20"/>
          <w:szCs w:val="20"/>
        </w:rPr>
      </w:pPr>
      <w:r w:rsidRPr="00D0691C">
        <w:rPr>
          <w:rFonts w:ascii="Lato" w:hAnsi="Lato"/>
          <w:b/>
          <w:sz w:val="20"/>
          <w:szCs w:val="20"/>
        </w:rPr>
        <w:t>Przedmiot zamówienia obejmuje:</w:t>
      </w:r>
    </w:p>
    <w:p w14:paraId="02598DD7" w14:textId="77777777" w:rsidR="00E7544F" w:rsidRPr="00D0691C" w:rsidRDefault="00E7544F" w:rsidP="00E7544F">
      <w:pPr>
        <w:pStyle w:val="Akapitzlist"/>
        <w:tabs>
          <w:tab w:val="left" w:pos="426"/>
        </w:tabs>
        <w:spacing w:after="0" w:line="240" w:lineRule="auto"/>
        <w:ind w:left="1146" w:right="-1"/>
        <w:jc w:val="both"/>
        <w:rPr>
          <w:rFonts w:ascii="Lato" w:hAnsi="Lato"/>
          <w:b/>
          <w:sz w:val="20"/>
          <w:szCs w:val="20"/>
        </w:rPr>
      </w:pPr>
    </w:p>
    <w:p w14:paraId="1C76DF56" w14:textId="5ECDC3EA" w:rsidR="00E56D66" w:rsidRPr="00D0691C" w:rsidRDefault="00E56D66" w:rsidP="009309D8">
      <w:pPr>
        <w:ind w:right="-1"/>
        <w:jc w:val="both"/>
        <w:rPr>
          <w:rFonts w:ascii="Lato" w:hAnsi="Lato"/>
          <w:bCs/>
          <w:sz w:val="20"/>
          <w:szCs w:val="20"/>
        </w:rPr>
      </w:pPr>
      <w:r w:rsidRPr="00D0691C">
        <w:rPr>
          <w:rFonts w:ascii="Lato" w:hAnsi="Lato"/>
          <w:bCs/>
          <w:sz w:val="20"/>
          <w:szCs w:val="20"/>
        </w:rPr>
        <w:t>„Opracowanie dokumentacji projektowej na budow</w:t>
      </w:r>
      <w:r w:rsidR="000F4583">
        <w:rPr>
          <w:rFonts w:ascii="Lato" w:hAnsi="Lato"/>
          <w:bCs/>
          <w:sz w:val="20"/>
          <w:szCs w:val="20"/>
        </w:rPr>
        <w:t>ę</w:t>
      </w:r>
      <w:r w:rsidR="00295B09" w:rsidRPr="00D0691C">
        <w:rPr>
          <w:rFonts w:ascii="Lato" w:hAnsi="Lato"/>
          <w:bCs/>
          <w:sz w:val="20"/>
          <w:szCs w:val="20"/>
        </w:rPr>
        <w:t xml:space="preserve"> </w:t>
      </w:r>
      <w:bookmarkStart w:id="0" w:name="_Hlk125625663"/>
      <w:r w:rsidR="00A7198C" w:rsidRPr="00D0691C">
        <w:rPr>
          <w:rFonts w:ascii="Lato" w:hAnsi="Lato"/>
          <w:bCs/>
          <w:sz w:val="20"/>
          <w:szCs w:val="20"/>
        </w:rPr>
        <w:t>zbiornik</w:t>
      </w:r>
      <w:r w:rsidR="00596916" w:rsidRPr="00D0691C">
        <w:rPr>
          <w:rFonts w:ascii="Lato" w:hAnsi="Lato"/>
          <w:bCs/>
          <w:sz w:val="20"/>
          <w:szCs w:val="20"/>
        </w:rPr>
        <w:t>a</w:t>
      </w:r>
      <w:r w:rsidR="00A7198C" w:rsidRPr="00D0691C">
        <w:rPr>
          <w:rFonts w:ascii="Lato" w:hAnsi="Lato"/>
          <w:bCs/>
          <w:sz w:val="20"/>
          <w:szCs w:val="20"/>
        </w:rPr>
        <w:t xml:space="preserve"> retencyjn</w:t>
      </w:r>
      <w:r w:rsidR="00596916" w:rsidRPr="00D0691C">
        <w:rPr>
          <w:rFonts w:ascii="Lato" w:hAnsi="Lato"/>
          <w:bCs/>
          <w:sz w:val="20"/>
          <w:szCs w:val="20"/>
        </w:rPr>
        <w:t>ego</w:t>
      </w:r>
      <w:r w:rsidR="000767D1">
        <w:rPr>
          <w:rFonts w:ascii="Lato" w:hAnsi="Lato"/>
          <w:bCs/>
          <w:sz w:val="20"/>
          <w:szCs w:val="20"/>
        </w:rPr>
        <w:t xml:space="preserve"> wraz z infrastrukturą </w:t>
      </w:r>
      <w:r w:rsidR="0065173B">
        <w:rPr>
          <w:rFonts w:ascii="Lato" w:hAnsi="Lato"/>
          <w:bCs/>
          <w:sz w:val="20"/>
          <w:szCs w:val="20"/>
        </w:rPr>
        <w:t>towarzyszącą</w:t>
      </w:r>
      <w:r w:rsidR="000767D1">
        <w:rPr>
          <w:rFonts w:ascii="Lato" w:hAnsi="Lato"/>
          <w:bCs/>
          <w:sz w:val="20"/>
          <w:szCs w:val="20"/>
        </w:rPr>
        <w:t xml:space="preserve"> </w:t>
      </w:r>
      <w:r w:rsidR="00B706F3" w:rsidRPr="00B706F3">
        <w:rPr>
          <w:rFonts w:ascii="Lato" w:hAnsi="Lato"/>
          <w:bCs/>
          <w:sz w:val="20"/>
          <w:szCs w:val="20"/>
        </w:rPr>
        <w:t>w rejonie ul. Stefana Kisielewskiego</w:t>
      </w:r>
      <w:r w:rsidR="00B706F3">
        <w:rPr>
          <w:rFonts w:ascii="Lato" w:hAnsi="Lato"/>
          <w:bCs/>
          <w:sz w:val="20"/>
          <w:szCs w:val="20"/>
        </w:rPr>
        <w:t xml:space="preserve"> w Krakowie</w:t>
      </w:r>
      <w:r w:rsidR="000767D1">
        <w:rPr>
          <w:rFonts w:ascii="Lato" w:hAnsi="Lato"/>
          <w:bCs/>
          <w:sz w:val="20"/>
          <w:szCs w:val="20"/>
        </w:rPr>
        <w:t>”</w:t>
      </w:r>
      <w:r w:rsidR="00374F79">
        <w:rPr>
          <w:rFonts w:ascii="Lato" w:hAnsi="Lato"/>
          <w:bCs/>
          <w:sz w:val="20"/>
          <w:szCs w:val="20"/>
        </w:rPr>
        <w:t>,</w:t>
      </w:r>
      <w:r w:rsidR="00582CC7" w:rsidRPr="00D0691C">
        <w:rPr>
          <w:rFonts w:ascii="Lato" w:hAnsi="Lato"/>
          <w:bCs/>
          <w:sz w:val="20"/>
          <w:szCs w:val="20"/>
        </w:rPr>
        <w:t xml:space="preserve"> </w:t>
      </w:r>
      <w:bookmarkEnd w:id="0"/>
    </w:p>
    <w:p w14:paraId="64EA785B" w14:textId="27095AF6" w:rsidR="009309D8" w:rsidRPr="00D0691C" w:rsidRDefault="00295B09" w:rsidP="00B17839">
      <w:pPr>
        <w:spacing w:line="240" w:lineRule="auto"/>
        <w:ind w:right="-1"/>
        <w:jc w:val="both"/>
        <w:rPr>
          <w:rFonts w:ascii="Lato" w:hAnsi="Lato"/>
          <w:bCs/>
          <w:sz w:val="20"/>
          <w:szCs w:val="20"/>
        </w:rPr>
      </w:pPr>
      <w:r w:rsidRPr="00D0691C">
        <w:rPr>
          <w:rFonts w:ascii="Lato" w:hAnsi="Lato"/>
          <w:bCs/>
          <w:sz w:val="20"/>
          <w:szCs w:val="20"/>
        </w:rPr>
        <w:t>w ramach zadania pn.: „</w:t>
      </w:r>
      <w:r w:rsidR="00A7198C" w:rsidRPr="00D0691C">
        <w:rPr>
          <w:rFonts w:ascii="Lato" w:hAnsi="Lato"/>
          <w:bCs/>
          <w:sz w:val="20"/>
          <w:szCs w:val="20"/>
        </w:rPr>
        <w:t xml:space="preserve">Opracowanie projektów budowlanych układów odwodnieniowych zgodnie </w:t>
      </w:r>
      <w:r w:rsidR="00374F79">
        <w:rPr>
          <w:rFonts w:ascii="Lato" w:hAnsi="Lato"/>
          <w:bCs/>
          <w:sz w:val="20"/>
          <w:szCs w:val="20"/>
        </w:rPr>
        <w:br/>
      </w:r>
      <w:r w:rsidR="00A7198C" w:rsidRPr="00D0691C">
        <w:rPr>
          <w:rFonts w:ascii="Lato" w:hAnsi="Lato"/>
          <w:bCs/>
          <w:sz w:val="20"/>
          <w:szCs w:val="20"/>
        </w:rPr>
        <w:t>z opracowanymi koncepcjami obszarowymi”</w:t>
      </w:r>
      <w:r w:rsidRPr="00D0691C">
        <w:rPr>
          <w:rFonts w:ascii="Lato" w:hAnsi="Lato"/>
          <w:bCs/>
          <w:sz w:val="20"/>
          <w:szCs w:val="20"/>
        </w:rPr>
        <w:t xml:space="preserve"> (nr </w:t>
      </w:r>
      <w:r w:rsidR="00A7198C" w:rsidRPr="00D0691C">
        <w:rPr>
          <w:rFonts w:ascii="Lato" w:hAnsi="Lato"/>
          <w:bCs/>
          <w:sz w:val="20"/>
          <w:szCs w:val="20"/>
        </w:rPr>
        <w:t>ZIW</w:t>
      </w:r>
      <w:r w:rsidRPr="00D0691C">
        <w:rPr>
          <w:rFonts w:ascii="Lato" w:hAnsi="Lato"/>
          <w:bCs/>
          <w:sz w:val="20"/>
          <w:szCs w:val="20"/>
        </w:rPr>
        <w:t>/02.</w:t>
      </w:r>
      <w:r w:rsidR="00A7198C" w:rsidRPr="00D0691C">
        <w:rPr>
          <w:rFonts w:ascii="Lato" w:hAnsi="Lato"/>
          <w:bCs/>
          <w:sz w:val="20"/>
          <w:szCs w:val="20"/>
        </w:rPr>
        <w:t>30</w:t>
      </w:r>
      <w:r w:rsidRPr="00D0691C">
        <w:rPr>
          <w:rFonts w:ascii="Lato" w:hAnsi="Lato"/>
          <w:bCs/>
          <w:sz w:val="20"/>
          <w:szCs w:val="20"/>
        </w:rPr>
        <w:t>/2</w:t>
      </w:r>
      <w:r w:rsidR="00A7198C" w:rsidRPr="00D0691C">
        <w:rPr>
          <w:rFonts w:ascii="Lato" w:hAnsi="Lato"/>
          <w:bCs/>
          <w:sz w:val="20"/>
          <w:szCs w:val="20"/>
        </w:rPr>
        <w:t>3</w:t>
      </w:r>
      <w:r w:rsidR="001852F8" w:rsidRPr="00D0691C">
        <w:rPr>
          <w:rFonts w:ascii="Lato" w:hAnsi="Lato"/>
          <w:bCs/>
          <w:sz w:val="20"/>
          <w:szCs w:val="20"/>
        </w:rPr>
        <w:t>)</w:t>
      </w:r>
      <w:r w:rsidR="009309D8" w:rsidRPr="00D0691C">
        <w:rPr>
          <w:rFonts w:ascii="Lato" w:hAnsi="Lato"/>
          <w:bCs/>
          <w:sz w:val="20"/>
          <w:szCs w:val="20"/>
        </w:rPr>
        <w:t xml:space="preserve"> ujętego w Wieloletniej Prognozie Finansowej.</w:t>
      </w:r>
    </w:p>
    <w:p w14:paraId="7EBF8B39" w14:textId="7E3F7D41" w:rsidR="002E277C" w:rsidRPr="00D0691C" w:rsidRDefault="002E277C" w:rsidP="00B17839">
      <w:pPr>
        <w:spacing w:after="120" w:line="240" w:lineRule="auto"/>
        <w:jc w:val="both"/>
        <w:rPr>
          <w:rFonts w:ascii="Lato" w:hAnsi="Lato"/>
          <w:sz w:val="20"/>
          <w:szCs w:val="20"/>
        </w:rPr>
      </w:pPr>
      <w:r w:rsidRPr="00D0691C">
        <w:rPr>
          <w:rFonts w:ascii="Lato" w:hAnsi="Lato"/>
          <w:sz w:val="20"/>
          <w:szCs w:val="20"/>
        </w:rPr>
        <w:t>Przedmiot zamówienia należy wykonać zgodnie z obowiązującymi przepisami (ustawami</w:t>
      </w:r>
      <w:r w:rsidR="009309D8" w:rsidRPr="00D0691C">
        <w:rPr>
          <w:rFonts w:ascii="Lato" w:hAnsi="Lato"/>
          <w:sz w:val="20"/>
          <w:szCs w:val="20"/>
        </w:rPr>
        <w:t xml:space="preserve"> </w:t>
      </w:r>
      <w:r w:rsidR="00B17839" w:rsidRPr="00D0691C">
        <w:rPr>
          <w:rFonts w:ascii="Lato" w:hAnsi="Lato"/>
          <w:sz w:val="20"/>
          <w:szCs w:val="20"/>
        </w:rPr>
        <w:br/>
      </w:r>
      <w:r w:rsidRPr="00D0691C">
        <w:rPr>
          <w:rFonts w:ascii="Lato" w:hAnsi="Lato"/>
          <w:sz w:val="20"/>
          <w:szCs w:val="20"/>
        </w:rPr>
        <w:t>i rozporządzeniami), w szczególności:</w:t>
      </w:r>
    </w:p>
    <w:p w14:paraId="12C01FA9" w14:textId="77777777" w:rsidR="00B17839" w:rsidRPr="00D0691C" w:rsidRDefault="00B17839" w:rsidP="00B17839">
      <w:pPr>
        <w:numPr>
          <w:ilvl w:val="0"/>
          <w:numId w:val="10"/>
        </w:numPr>
        <w:spacing w:after="0" w:line="240" w:lineRule="auto"/>
        <w:ind w:left="426" w:hanging="426"/>
        <w:rPr>
          <w:rFonts w:ascii="Lato" w:hAnsi="Lato"/>
          <w:sz w:val="20"/>
          <w:szCs w:val="20"/>
        </w:rPr>
      </w:pPr>
      <w:r w:rsidRPr="00D0691C">
        <w:rPr>
          <w:rFonts w:ascii="Lato" w:hAnsi="Lato"/>
          <w:sz w:val="20"/>
          <w:szCs w:val="20"/>
        </w:rPr>
        <w:t>Ustawą z dnia 9 czerwca 2011 r. Prawo geologiczne i górnicze.</w:t>
      </w:r>
    </w:p>
    <w:p w14:paraId="6F8B5F39" w14:textId="77777777" w:rsidR="00B17839" w:rsidRPr="00D0691C" w:rsidRDefault="00B17839" w:rsidP="00B17839">
      <w:pPr>
        <w:numPr>
          <w:ilvl w:val="0"/>
          <w:numId w:val="10"/>
        </w:numPr>
        <w:spacing w:after="0" w:line="240" w:lineRule="auto"/>
        <w:ind w:left="426" w:hanging="426"/>
        <w:jc w:val="both"/>
        <w:rPr>
          <w:rFonts w:ascii="Lato" w:hAnsi="Lato"/>
          <w:sz w:val="20"/>
          <w:szCs w:val="20"/>
        </w:rPr>
      </w:pPr>
      <w:r w:rsidRPr="00D0691C">
        <w:rPr>
          <w:rFonts w:ascii="Lato" w:hAnsi="Lato"/>
          <w:bCs/>
          <w:sz w:val="20"/>
          <w:szCs w:val="20"/>
        </w:rPr>
        <w:t>Ustawą z dnia 7 lipca 1994 r. Prawo budowlane.</w:t>
      </w:r>
    </w:p>
    <w:p w14:paraId="50D0FCD3" w14:textId="77777777" w:rsidR="00B17839" w:rsidRPr="00D0691C" w:rsidRDefault="00B17839" w:rsidP="00B17839">
      <w:pPr>
        <w:numPr>
          <w:ilvl w:val="0"/>
          <w:numId w:val="10"/>
        </w:numPr>
        <w:spacing w:after="0" w:line="240" w:lineRule="auto"/>
        <w:ind w:left="426" w:hanging="426"/>
        <w:jc w:val="both"/>
        <w:rPr>
          <w:rFonts w:ascii="Lato" w:hAnsi="Lato"/>
          <w:sz w:val="20"/>
          <w:szCs w:val="20"/>
        </w:rPr>
      </w:pPr>
      <w:r w:rsidRPr="00D0691C">
        <w:rPr>
          <w:rFonts w:ascii="Lato" w:hAnsi="Lato"/>
          <w:bCs/>
          <w:sz w:val="20"/>
          <w:szCs w:val="20"/>
        </w:rPr>
        <w:t>Ustawą z dnia 27 marca 2003 r. o planowaniu i zagospodarowaniu przestrzennym.</w:t>
      </w:r>
    </w:p>
    <w:p w14:paraId="7C8012E0" w14:textId="77777777" w:rsidR="00B17839" w:rsidRPr="00D0691C" w:rsidRDefault="00B17839" w:rsidP="00B17839">
      <w:pPr>
        <w:numPr>
          <w:ilvl w:val="0"/>
          <w:numId w:val="10"/>
        </w:numPr>
        <w:spacing w:after="0" w:line="240" w:lineRule="auto"/>
        <w:ind w:left="426" w:hanging="426"/>
        <w:jc w:val="both"/>
        <w:rPr>
          <w:rFonts w:ascii="Lato" w:hAnsi="Lato"/>
          <w:sz w:val="20"/>
          <w:szCs w:val="20"/>
        </w:rPr>
      </w:pPr>
      <w:r w:rsidRPr="00D0691C">
        <w:rPr>
          <w:rFonts w:ascii="Lato" w:hAnsi="Lato"/>
          <w:bCs/>
          <w:sz w:val="20"/>
          <w:szCs w:val="20"/>
        </w:rPr>
        <w:t>Ustawą z dnia 20 lipca 2017 r. Prawo wodne.</w:t>
      </w:r>
    </w:p>
    <w:p w14:paraId="58610E9D" w14:textId="77777777" w:rsidR="00B17839" w:rsidRPr="00D0691C" w:rsidRDefault="00B17839" w:rsidP="00B17839">
      <w:pPr>
        <w:numPr>
          <w:ilvl w:val="0"/>
          <w:numId w:val="10"/>
        </w:numPr>
        <w:spacing w:after="0" w:line="240" w:lineRule="auto"/>
        <w:ind w:left="426" w:hanging="426"/>
        <w:jc w:val="both"/>
        <w:rPr>
          <w:rFonts w:ascii="Lato" w:hAnsi="Lato"/>
          <w:sz w:val="20"/>
          <w:szCs w:val="20"/>
        </w:rPr>
      </w:pPr>
      <w:r w:rsidRPr="00D0691C">
        <w:rPr>
          <w:rFonts w:ascii="Lato" w:hAnsi="Lato"/>
          <w:sz w:val="20"/>
          <w:szCs w:val="20"/>
        </w:rPr>
        <w:t>Ustawą z dnia 3 października 2008 r. o udostępnieniu informacji o środowisku i jego ochronie, udziale społeczeństwa w ochronie środowiska oraz o ocenach oddziaływania na środowisko.</w:t>
      </w:r>
    </w:p>
    <w:p w14:paraId="1E7A84F7" w14:textId="77777777" w:rsidR="00B17839" w:rsidRPr="00D0691C" w:rsidRDefault="00B17839" w:rsidP="00B17839">
      <w:pPr>
        <w:numPr>
          <w:ilvl w:val="0"/>
          <w:numId w:val="10"/>
        </w:numPr>
        <w:spacing w:after="0" w:line="240" w:lineRule="auto"/>
        <w:ind w:left="426" w:hanging="426"/>
        <w:jc w:val="both"/>
        <w:rPr>
          <w:rFonts w:ascii="Lato" w:hAnsi="Lato"/>
          <w:sz w:val="20"/>
          <w:szCs w:val="20"/>
        </w:rPr>
      </w:pPr>
      <w:bookmarkStart w:id="1" w:name="_Hlk161233579"/>
      <w:r w:rsidRPr="00D0691C">
        <w:rPr>
          <w:rFonts w:ascii="Lato" w:hAnsi="Lato"/>
          <w:sz w:val="20"/>
          <w:szCs w:val="20"/>
        </w:rPr>
        <w:t>Ustawą z dnia 17 maja 1989 r. Prawo geodezyjne i kartograficzne</w:t>
      </w:r>
      <w:bookmarkEnd w:id="1"/>
      <w:r w:rsidRPr="00D0691C">
        <w:rPr>
          <w:rFonts w:ascii="Lato" w:hAnsi="Lato"/>
          <w:sz w:val="20"/>
          <w:szCs w:val="20"/>
        </w:rPr>
        <w:t>.</w:t>
      </w:r>
    </w:p>
    <w:p w14:paraId="5D4BA8BB" w14:textId="77777777" w:rsidR="00B17839" w:rsidRPr="00D0691C" w:rsidRDefault="00B17839" w:rsidP="00B17839">
      <w:pPr>
        <w:numPr>
          <w:ilvl w:val="0"/>
          <w:numId w:val="10"/>
        </w:numPr>
        <w:spacing w:after="0" w:line="240" w:lineRule="auto"/>
        <w:ind w:left="426" w:hanging="426"/>
        <w:jc w:val="both"/>
        <w:rPr>
          <w:rFonts w:ascii="Lato" w:hAnsi="Lato"/>
          <w:sz w:val="20"/>
          <w:szCs w:val="20"/>
        </w:rPr>
      </w:pPr>
      <w:r w:rsidRPr="00D0691C">
        <w:rPr>
          <w:rFonts w:ascii="Lato" w:hAnsi="Lato"/>
          <w:sz w:val="20"/>
          <w:szCs w:val="20"/>
        </w:rPr>
        <w:t xml:space="preserve">Ustawą z dnia 21 sierpnia 1997 r. o gospodarce nieruchomościami. </w:t>
      </w:r>
    </w:p>
    <w:p w14:paraId="3A950632" w14:textId="77777777" w:rsidR="00B17839" w:rsidRPr="00D0691C" w:rsidRDefault="00B17839" w:rsidP="00B17839">
      <w:pPr>
        <w:numPr>
          <w:ilvl w:val="0"/>
          <w:numId w:val="10"/>
        </w:numPr>
        <w:spacing w:after="0" w:line="240" w:lineRule="auto"/>
        <w:ind w:left="426" w:hanging="426"/>
        <w:jc w:val="both"/>
        <w:rPr>
          <w:rFonts w:ascii="Lato" w:hAnsi="Lato"/>
          <w:sz w:val="20"/>
          <w:szCs w:val="20"/>
        </w:rPr>
      </w:pPr>
      <w:r w:rsidRPr="00D0691C">
        <w:rPr>
          <w:rFonts w:ascii="Lato" w:hAnsi="Lato"/>
          <w:sz w:val="20"/>
          <w:szCs w:val="20"/>
        </w:rPr>
        <w:t>Ustawą z dnia z dnia 16 kwietnia 2004 r. o ochronie przyrody.</w:t>
      </w:r>
    </w:p>
    <w:p w14:paraId="3A5E99CB" w14:textId="3CF85AD0" w:rsidR="00B17839" w:rsidRPr="00D0691C" w:rsidRDefault="00B17839" w:rsidP="00B17839">
      <w:pPr>
        <w:numPr>
          <w:ilvl w:val="0"/>
          <w:numId w:val="10"/>
        </w:numPr>
        <w:spacing w:after="0" w:line="240" w:lineRule="auto"/>
        <w:ind w:left="426" w:hanging="426"/>
        <w:jc w:val="both"/>
        <w:rPr>
          <w:rFonts w:ascii="Lato" w:hAnsi="Lato"/>
          <w:sz w:val="20"/>
          <w:szCs w:val="20"/>
        </w:rPr>
      </w:pPr>
      <w:r w:rsidRPr="00D0691C">
        <w:rPr>
          <w:rFonts w:ascii="Lato" w:eastAsia="Times New Roman" w:hAnsi="Lato" w:cs="Times New Roman"/>
          <w:sz w:val="20"/>
          <w:szCs w:val="20"/>
          <w:lang w:eastAsia="pl-PL"/>
        </w:rPr>
        <w:t>Ustawą z dnia 3 lutego 1995 r. o ochronie gruntów rolnych i leśnych</w:t>
      </w:r>
      <w:r w:rsidR="00B32173" w:rsidRPr="00D0691C">
        <w:rPr>
          <w:rFonts w:ascii="Lato" w:eastAsia="Times New Roman" w:hAnsi="Lato" w:cs="Times New Roman"/>
          <w:sz w:val="20"/>
          <w:szCs w:val="20"/>
          <w:lang w:eastAsia="pl-PL"/>
        </w:rPr>
        <w:t>.</w:t>
      </w:r>
    </w:p>
    <w:p w14:paraId="021B7419" w14:textId="4F8C9CEE" w:rsidR="00B17839" w:rsidRPr="00D0691C" w:rsidRDefault="00B17839" w:rsidP="00B17839">
      <w:pPr>
        <w:numPr>
          <w:ilvl w:val="0"/>
          <w:numId w:val="10"/>
        </w:numPr>
        <w:spacing w:after="0" w:line="240" w:lineRule="auto"/>
        <w:ind w:left="426" w:hanging="426"/>
        <w:jc w:val="both"/>
        <w:rPr>
          <w:rFonts w:ascii="Lato" w:hAnsi="Lato"/>
          <w:sz w:val="20"/>
          <w:szCs w:val="20"/>
        </w:rPr>
      </w:pPr>
      <w:r w:rsidRPr="00D0691C">
        <w:rPr>
          <w:rFonts w:ascii="Lato" w:hAnsi="Lato"/>
          <w:sz w:val="20"/>
          <w:szCs w:val="20"/>
        </w:rPr>
        <w:t>Rozporządzeniem Ministra Rozwoju i Technologii z dnia 20 grudnia 2021 r. w</w:t>
      </w:r>
      <w:r w:rsidR="00D066F2" w:rsidRPr="00D0691C">
        <w:rPr>
          <w:rFonts w:ascii="Lato" w:hAnsi="Lato"/>
          <w:sz w:val="20"/>
          <w:szCs w:val="20"/>
        </w:rPr>
        <w:t xml:space="preserve"> </w:t>
      </w:r>
      <w:r w:rsidRPr="00D0691C">
        <w:rPr>
          <w:rFonts w:ascii="Lato" w:hAnsi="Lato"/>
          <w:sz w:val="20"/>
          <w:szCs w:val="20"/>
        </w:rPr>
        <w:t>sprawie szczegółowego zakresu i formy</w:t>
      </w:r>
      <w:r w:rsidR="00D066F2" w:rsidRPr="00D0691C">
        <w:rPr>
          <w:rFonts w:ascii="Lato" w:hAnsi="Lato"/>
          <w:sz w:val="20"/>
          <w:szCs w:val="20"/>
        </w:rPr>
        <w:t xml:space="preserve"> </w:t>
      </w:r>
      <w:r w:rsidRPr="00D0691C">
        <w:rPr>
          <w:rFonts w:ascii="Lato" w:hAnsi="Lato"/>
          <w:sz w:val="20"/>
          <w:szCs w:val="20"/>
        </w:rPr>
        <w:t>dokumentacji projektowej, specyfikacji technicznych wykonania i odbioru robót</w:t>
      </w:r>
      <w:r w:rsidR="00D066F2" w:rsidRPr="00D0691C">
        <w:rPr>
          <w:rFonts w:ascii="Lato" w:hAnsi="Lato"/>
          <w:sz w:val="20"/>
          <w:szCs w:val="20"/>
        </w:rPr>
        <w:t xml:space="preserve"> </w:t>
      </w:r>
      <w:r w:rsidRPr="00D0691C">
        <w:rPr>
          <w:rFonts w:ascii="Lato" w:hAnsi="Lato"/>
          <w:sz w:val="20"/>
          <w:szCs w:val="20"/>
        </w:rPr>
        <w:t>budowlanych oraz</w:t>
      </w:r>
      <w:r w:rsidR="00D066F2" w:rsidRPr="00D0691C">
        <w:rPr>
          <w:rFonts w:ascii="Lato" w:hAnsi="Lato"/>
          <w:sz w:val="20"/>
          <w:szCs w:val="20"/>
        </w:rPr>
        <w:t xml:space="preserve"> </w:t>
      </w:r>
      <w:r w:rsidRPr="00D0691C">
        <w:rPr>
          <w:rFonts w:ascii="Lato" w:hAnsi="Lato"/>
          <w:sz w:val="20"/>
          <w:szCs w:val="20"/>
        </w:rPr>
        <w:t>programu funkcjonalno-użytkowego.</w:t>
      </w:r>
    </w:p>
    <w:p w14:paraId="5B61A4CB" w14:textId="18ACEC77" w:rsidR="00B17839" w:rsidRPr="00D0691C" w:rsidRDefault="00B17839" w:rsidP="00B17839">
      <w:pPr>
        <w:numPr>
          <w:ilvl w:val="0"/>
          <w:numId w:val="10"/>
        </w:numPr>
        <w:spacing w:after="0" w:line="240" w:lineRule="auto"/>
        <w:ind w:left="426" w:hanging="426"/>
        <w:jc w:val="both"/>
        <w:rPr>
          <w:rFonts w:ascii="Lato" w:hAnsi="Lato"/>
          <w:sz w:val="20"/>
          <w:szCs w:val="20"/>
        </w:rPr>
      </w:pPr>
      <w:r w:rsidRPr="00D0691C">
        <w:rPr>
          <w:rFonts w:ascii="Lato" w:hAnsi="Lato"/>
          <w:sz w:val="20"/>
          <w:szCs w:val="20"/>
        </w:rPr>
        <w:t>Rozporządzeniem Ministra Rozwoju i Technologii z dnia 20 grudnia 2021 r.</w:t>
      </w:r>
      <w:r w:rsidR="00466849" w:rsidRPr="00D0691C">
        <w:rPr>
          <w:rFonts w:ascii="Lato" w:hAnsi="Lato"/>
          <w:sz w:val="20"/>
          <w:szCs w:val="20"/>
        </w:rPr>
        <w:t xml:space="preserve"> </w:t>
      </w:r>
      <w:r w:rsidRPr="00D0691C">
        <w:rPr>
          <w:rFonts w:ascii="Lato" w:hAnsi="Lato"/>
          <w:sz w:val="20"/>
          <w:szCs w:val="20"/>
        </w:rPr>
        <w:t>w sprawie określenia metod i podstaw sporządzania kosztorysu inwestorskiego, obliczania planowanych kosztów prac projektowych oraz planowanych kosztów robót budowlanych określonych w programie funkcjonalno-użytkowym</w:t>
      </w:r>
      <w:r w:rsidR="00B32173" w:rsidRPr="00D0691C">
        <w:rPr>
          <w:rFonts w:ascii="Lato" w:hAnsi="Lato"/>
          <w:sz w:val="20"/>
          <w:szCs w:val="20"/>
        </w:rPr>
        <w:t>.</w:t>
      </w:r>
    </w:p>
    <w:p w14:paraId="4BFBD83C" w14:textId="38D3A7F3" w:rsidR="00B17839" w:rsidRPr="00D0691C" w:rsidRDefault="00B17839" w:rsidP="00B17839">
      <w:pPr>
        <w:numPr>
          <w:ilvl w:val="0"/>
          <w:numId w:val="10"/>
        </w:numPr>
        <w:spacing w:after="0" w:line="240" w:lineRule="auto"/>
        <w:ind w:left="425" w:hanging="426"/>
        <w:jc w:val="both"/>
        <w:rPr>
          <w:rFonts w:ascii="Lato" w:hAnsi="Lato"/>
          <w:sz w:val="20"/>
          <w:szCs w:val="20"/>
        </w:rPr>
      </w:pPr>
      <w:r w:rsidRPr="00D0691C">
        <w:rPr>
          <w:rFonts w:ascii="Lato" w:hAnsi="Lato"/>
          <w:sz w:val="20"/>
          <w:szCs w:val="20"/>
        </w:rPr>
        <w:t xml:space="preserve">Rozporządzeniem Ministra Rozwoju z dnia 11 września 2020 r. w sprawie szczegółowego zakresu </w:t>
      </w:r>
      <w:r w:rsidR="00120970" w:rsidRPr="00D0691C">
        <w:rPr>
          <w:rFonts w:ascii="Lato" w:hAnsi="Lato"/>
          <w:sz w:val="20"/>
          <w:szCs w:val="20"/>
        </w:rPr>
        <w:br/>
      </w:r>
      <w:r w:rsidRPr="00D0691C">
        <w:rPr>
          <w:rFonts w:ascii="Lato" w:hAnsi="Lato"/>
          <w:sz w:val="20"/>
          <w:szCs w:val="20"/>
        </w:rPr>
        <w:t>i formy projektu budowlanego.</w:t>
      </w:r>
    </w:p>
    <w:p w14:paraId="595B130A" w14:textId="01BB8C88" w:rsidR="00A86590" w:rsidRPr="00D0691C" w:rsidRDefault="00A86590" w:rsidP="00A86590">
      <w:pPr>
        <w:numPr>
          <w:ilvl w:val="0"/>
          <w:numId w:val="10"/>
        </w:numPr>
        <w:spacing w:after="0" w:line="240" w:lineRule="auto"/>
        <w:ind w:left="425" w:hanging="426"/>
        <w:jc w:val="both"/>
        <w:rPr>
          <w:rFonts w:ascii="Lato" w:hAnsi="Lato"/>
          <w:sz w:val="20"/>
          <w:szCs w:val="20"/>
        </w:rPr>
      </w:pPr>
      <w:r w:rsidRPr="00D0691C">
        <w:rPr>
          <w:rFonts w:ascii="Lato" w:hAnsi="Lato"/>
          <w:sz w:val="20"/>
          <w:szCs w:val="20"/>
        </w:rPr>
        <w:t>Rozporz</w:t>
      </w:r>
      <w:r w:rsidRPr="00D0691C">
        <w:rPr>
          <w:rFonts w:ascii="Lato" w:hAnsi="Lato" w:hint="eastAsia"/>
          <w:sz w:val="20"/>
          <w:szCs w:val="20"/>
        </w:rPr>
        <w:t>ą</w:t>
      </w:r>
      <w:r w:rsidRPr="00D0691C">
        <w:rPr>
          <w:rFonts w:ascii="Lato" w:hAnsi="Lato"/>
          <w:sz w:val="20"/>
          <w:szCs w:val="20"/>
        </w:rPr>
        <w:t>dzeniem Ministra Rozwoju i Technologii z dnia 27 pa</w:t>
      </w:r>
      <w:r w:rsidRPr="00D0691C">
        <w:rPr>
          <w:rFonts w:ascii="Lato" w:hAnsi="Lato" w:hint="eastAsia"/>
          <w:sz w:val="20"/>
          <w:szCs w:val="20"/>
        </w:rPr>
        <w:t>ź</w:t>
      </w:r>
      <w:r w:rsidRPr="00D0691C">
        <w:rPr>
          <w:rFonts w:ascii="Lato" w:hAnsi="Lato"/>
          <w:sz w:val="20"/>
          <w:szCs w:val="20"/>
        </w:rPr>
        <w:t>dziernika 2023 r. zmieniaj</w:t>
      </w:r>
      <w:r w:rsidRPr="00D0691C">
        <w:rPr>
          <w:rFonts w:ascii="Lato" w:hAnsi="Lato" w:hint="eastAsia"/>
          <w:sz w:val="20"/>
          <w:szCs w:val="20"/>
        </w:rPr>
        <w:t>ą</w:t>
      </w:r>
      <w:r w:rsidRPr="00D0691C">
        <w:rPr>
          <w:rFonts w:ascii="Lato" w:hAnsi="Lato"/>
          <w:sz w:val="20"/>
          <w:szCs w:val="20"/>
        </w:rPr>
        <w:t>ce rozporz</w:t>
      </w:r>
      <w:r w:rsidRPr="00D0691C">
        <w:rPr>
          <w:rFonts w:ascii="Lato" w:hAnsi="Lato" w:hint="eastAsia"/>
          <w:sz w:val="20"/>
          <w:szCs w:val="20"/>
        </w:rPr>
        <w:t>ą</w:t>
      </w:r>
      <w:r w:rsidRPr="00D0691C">
        <w:rPr>
          <w:rFonts w:ascii="Lato" w:hAnsi="Lato"/>
          <w:sz w:val="20"/>
          <w:szCs w:val="20"/>
        </w:rPr>
        <w:t>dzenie w sprawie szczeg</w:t>
      </w:r>
      <w:r w:rsidRPr="00D0691C">
        <w:rPr>
          <w:rFonts w:ascii="Lato" w:hAnsi="Lato" w:hint="eastAsia"/>
          <w:sz w:val="20"/>
          <w:szCs w:val="20"/>
        </w:rPr>
        <w:t>ół</w:t>
      </w:r>
      <w:r w:rsidRPr="00D0691C">
        <w:rPr>
          <w:rFonts w:ascii="Lato" w:hAnsi="Lato"/>
          <w:sz w:val="20"/>
          <w:szCs w:val="20"/>
        </w:rPr>
        <w:t>owego zakresu i formy projektu budowlanego.</w:t>
      </w:r>
    </w:p>
    <w:p w14:paraId="1AD73B7D" w14:textId="236DA884" w:rsidR="00B32173" w:rsidRPr="00D0691C" w:rsidRDefault="00B32173" w:rsidP="00B32173">
      <w:pPr>
        <w:numPr>
          <w:ilvl w:val="0"/>
          <w:numId w:val="10"/>
        </w:numPr>
        <w:spacing w:after="0" w:line="240" w:lineRule="auto"/>
        <w:ind w:left="425" w:hanging="426"/>
        <w:jc w:val="both"/>
        <w:rPr>
          <w:rFonts w:ascii="Lato" w:hAnsi="Lato"/>
          <w:sz w:val="20"/>
          <w:szCs w:val="20"/>
        </w:rPr>
      </w:pPr>
      <w:r w:rsidRPr="00D0691C">
        <w:rPr>
          <w:rFonts w:ascii="Lato" w:hAnsi="Lato"/>
          <w:sz w:val="20"/>
          <w:szCs w:val="20"/>
        </w:rPr>
        <w:t>Rozporządzenie Ministra Środowiska z dnia 20 kwietnia 2007 r. w sprawie warunków technicznych, jakim powinny odpowiadać budowle hydrotechniczne i ich usytuowanie</w:t>
      </w:r>
      <w:r w:rsidR="00C76220" w:rsidRPr="00D0691C">
        <w:rPr>
          <w:rFonts w:ascii="Lato" w:hAnsi="Lato"/>
          <w:sz w:val="20"/>
          <w:szCs w:val="20"/>
        </w:rPr>
        <w:t>.</w:t>
      </w:r>
    </w:p>
    <w:p w14:paraId="17A3637F" w14:textId="77777777" w:rsidR="00B17839" w:rsidRPr="00D0691C" w:rsidRDefault="00B17839" w:rsidP="00B17839">
      <w:pPr>
        <w:numPr>
          <w:ilvl w:val="0"/>
          <w:numId w:val="10"/>
        </w:numPr>
        <w:spacing w:after="0" w:line="240" w:lineRule="auto"/>
        <w:ind w:left="426" w:hanging="426"/>
        <w:jc w:val="both"/>
        <w:rPr>
          <w:rFonts w:ascii="Lato" w:hAnsi="Lato"/>
          <w:sz w:val="20"/>
          <w:szCs w:val="20"/>
        </w:rPr>
      </w:pPr>
      <w:r w:rsidRPr="00D0691C">
        <w:rPr>
          <w:rFonts w:ascii="Lato" w:hAnsi="Lato"/>
          <w:sz w:val="20"/>
          <w:szCs w:val="20"/>
        </w:rPr>
        <w:t>Rozporządzeniem Ministra Transportu, Budownictwa i Gospodarki Morskiej z dnia 25 kwietnia 2012 r. w sprawie ustalenia geotechnicznych warunków posadowienia obiektów budowlanych.</w:t>
      </w:r>
    </w:p>
    <w:p w14:paraId="722CAF9D" w14:textId="1EC09F47" w:rsidR="00B17839" w:rsidRPr="00D0691C" w:rsidRDefault="00B17839" w:rsidP="00B17839">
      <w:pPr>
        <w:numPr>
          <w:ilvl w:val="0"/>
          <w:numId w:val="10"/>
        </w:numPr>
        <w:spacing w:after="0" w:line="240" w:lineRule="auto"/>
        <w:ind w:left="426" w:hanging="426"/>
        <w:jc w:val="both"/>
        <w:rPr>
          <w:rFonts w:ascii="Lato" w:hAnsi="Lato"/>
          <w:sz w:val="20"/>
          <w:szCs w:val="20"/>
        </w:rPr>
      </w:pPr>
      <w:r w:rsidRPr="00D0691C">
        <w:rPr>
          <w:rFonts w:ascii="Lato" w:hAnsi="Lato"/>
          <w:sz w:val="20"/>
          <w:szCs w:val="20"/>
        </w:rPr>
        <w:t>Rozporządzenie Ministra Infrastruktury z dnia 23 czerwca 2003 r. w sprawie informacji dotyczących bezpieczeństwa i ochrony zdrowia oraz planu bezpieczeństwa i ochrony zdrowia</w:t>
      </w:r>
      <w:r w:rsidR="00B32173" w:rsidRPr="00D0691C">
        <w:rPr>
          <w:rFonts w:ascii="Lato" w:hAnsi="Lato"/>
          <w:sz w:val="20"/>
          <w:szCs w:val="20"/>
        </w:rPr>
        <w:t>.</w:t>
      </w:r>
    </w:p>
    <w:p w14:paraId="375A07E2" w14:textId="77777777" w:rsidR="00B17839" w:rsidRPr="00D0691C" w:rsidRDefault="00B17839" w:rsidP="00B17839">
      <w:pPr>
        <w:numPr>
          <w:ilvl w:val="0"/>
          <w:numId w:val="10"/>
        </w:numPr>
        <w:spacing w:after="0" w:line="240" w:lineRule="auto"/>
        <w:ind w:left="426" w:hanging="426"/>
        <w:jc w:val="both"/>
        <w:rPr>
          <w:rStyle w:val="Pogrubienie"/>
          <w:rFonts w:ascii="Lato" w:hAnsi="Lato"/>
          <w:b w:val="0"/>
          <w:sz w:val="20"/>
          <w:szCs w:val="20"/>
        </w:rPr>
      </w:pPr>
      <w:r w:rsidRPr="00D0691C">
        <w:rPr>
          <w:rStyle w:val="Pogrubienie"/>
          <w:rFonts w:ascii="Lato" w:hAnsi="Lato"/>
          <w:b w:val="0"/>
          <w:sz w:val="20"/>
          <w:szCs w:val="20"/>
        </w:rPr>
        <w:t>Uchwałą NR XXXIV/886/20 Rady Miasta Krakowa z dnia 22 stycznia 2020r. w sprawie ochrony drzew na terenie Gminy Miejskiej Kraków.</w:t>
      </w:r>
    </w:p>
    <w:p w14:paraId="174D8B37" w14:textId="4DD9C218" w:rsidR="00A817F5" w:rsidRPr="00D0691C" w:rsidRDefault="0000751F" w:rsidP="0000751F">
      <w:pPr>
        <w:numPr>
          <w:ilvl w:val="0"/>
          <w:numId w:val="10"/>
        </w:numPr>
        <w:spacing w:after="0" w:line="240" w:lineRule="auto"/>
        <w:ind w:left="426" w:hanging="426"/>
        <w:jc w:val="both"/>
        <w:rPr>
          <w:rFonts w:ascii="Lato" w:hAnsi="Lato"/>
          <w:bCs/>
          <w:sz w:val="20"/>
          <w:szCs w:val="20"/>
        </w:rPr>
      </w:pPr>
      <w:r w:rsidRPr="00D0691C">
        <w:rPr>
          <w:rFonts w:ascii="Lato" w:hAnsi="Lato" w:cs="TimesNewRomanPS-BoldMT"/>
          <w:sz w:val="20"/>
          <w:szCs w:val="20"/>
        </w:rPr>
        <w:t>Zarządzeniem nr 591/2024 Prezydenta Miasta Krakowa z dnia 26 lutego 2024 r.</w:t>
      </w:r>
      <w:r w:rsidR="00A7198C" w:rsidRPr="00D0691C">
        <w:rPr>
          <w:rFonts w:ascii="Lato" w:hAnsi="Lato" w:cs="TimesNewRomanPS-BoldMT"/>
          <w:sz w:val="20"/>
          <w:szCs w:val="20"/>
        </w:rPr>
        <w:t xml:space="preserve"> </w:t>
      </w:r>
      <w:r w:rsidRPr="00D0691C">
        <w:rPr>
          <w:rFonts w:ascii="Lato" w:hAnsi="Lato" w:cs="TimesNewRomanPS-BoldMT"/>
          <w:sz w:val="20"/>
          <w:szCs w:val="20"/>
        </w:rPr>
        <w:t>w sprawie wprowadzenia szczegółowych zasad ochrony drzew w inwestycjach na terenie</w:t>
      </w:r>
      <w:r w:rsidR="00DE20B2" w:rsidRPr="00D0691C">
        <w:rPr>
          <w:rFonts w:ascii="Lato" w:hAnsi="Lato" w:cs="TimesNewRomanPS-BoldMT"/>
          <w:sz w:val="20"/>
          <w:szCs w:val="20"/>
        </w:rPr>
        <w:t xml:space="preserve"> </w:t>
      </w:r>
      <w:r w:rsidRPr="00D0691C">
        <w:rPr>
          <w:rFonts w:ascii="Lato" w:hAnsi="Lato" w:cs="TimesNewRomanPS-BoldMT"/>
          <w:sz w:val="20"/>
          <w:szCs w:val="20"/>
        </w:rPr>
        <w:t xml:space="preserve">Gminy Miejskiej Kraków i wprowadzenia zasad obliczania minimalnej liczby </w:t>
      </w:r>
      <w:proofErr w:type="spellStart"/>
      <w:r w:rsidRPr="00D0691C">
        <w:rPr>
          <w:rFonts w:ascii="Lato" w:hAnsi="Lato" w:cs="TimesNewRomanPS-BoldMT"/>
          <w:sz w:val="20"/>
          <w:szCs w:val="20"/>
        </w:rPr>
        <w:t>nasadzeń</w:t>
      </w:r>
      <w:proofErr w:type="spellEnd"/>
      <w:r w:rsidRPr="00D0691C">
        <w:rPr>
          <w:rFonts w:ascii="Lato" w:hAnsi="Lato" w:cs="TimesNewRomanPS-BoldMT"/>
          <w:sz w:val="20"/>
          <w:szCs w:val="20"/>
        </w:rPr>
        <w:t xml:space="preserve"> zastępczych w zamian za drzewa usuwane w związku z kolizją z inwestycjami realizowanymi przez podmioty zarządzające nieruchomościami w imieniu Gminy Miejskiej Kraków</w:t>
      </w:r>
      <w:r w:rsidR="00B32173" w:rsidRPr="00D0691C">
        <w:rPr>
          <w:rFonts w:ascii="Lato" w:hAnsi="Lato" w:cs="TimesNewRomanPS-BoldMT"/>
          <w:sz w:val="20"/>
          <w:szCs w:val="20"/>
        </w:rPr>
        <w:t>.</w:t>
      </w:r>
    </w:p>
    <w:p w14:paraId="301A90E7" w14:textId="5937C6FE" w:rsidR="004C3CF4" w:rsidRPr="00D0691C" w:rsidRDefault="004C3CF4" w:rsidP="0000751F">
      <w:pPr>
        <w:numPr>
          <w:ilvl w:val="0"/>
          <w:numId w:val="10"/>
        </w:numPr>
        <w:spacing w:after="0" w:line="240" w:lineRule="auto"/>
        <w:ind w:left="426" w:hanging="426"/>
        <w:jc w:val="both"/>
        <w:rPr>
          <w:rStyle w:val="Pogrubienie"/>
          <w:rFonts w:ascii="Lato" w:hAnsi="Lato"/>
          <w:b w:val="0"/>
          <w:sz w:val="20"/>
          <w:szCs w:val="20"/>
        </w:rPr>
      </w:pPr>
      <w:r w:rsidRPr="00D0691C">
        <w:rPr>
          <w:rStyle w:val="Pogrubienie"/>
          <w:rFonts w:ascii="Lato" w:hAnsi="Lato"/>
          <w:b w:val="0"/>
          <w:sz w:val="20"/>
          <w:szCs w:val="20"/>
        </w:rPr>
        <w:t>Zarządzenie nr 1268/2025 Prezydenta Miasta Krakowa z dnia 27 maja 2025 r. w sprawie powołania zespołu zadaniowego ds. zieleni w inwestycjach miasta Krakowa.</w:t>
      </w:r>
    </w:p>
    <w:p w14:paraId="34397072" w14:textId="0F1F898D" w:rsidR="00943A03" w:rsidRPr="00D0691C" w:rsidRDefault="00943A03" w:rsidP="00943A03">
      <w:pPr>
        <w:numPr>
          <w:ilvl w:val="0"/>
          <w:numId w:val="10"/>
        </w:numPr>
        <w:spacing w:after="0" w:line="240" w:lineRule="auto"/>
        <w:ind w:left="426" w:hanging="426"/>
        <w:jc w:val="both"/>
        <w:rPr>
          <w:rStyle w:val="Pogrubienie"/>
          <w:rFonts w:ascii="Lato" w:hAnsi="Lato"/>
          <w:b w:val="0"/>
          <w:sz w:val="20"/>
          <w:szCs w:val="20"/>
        </w:rPr>
      </w:pPr>
      <w:r w:rsidRPr="00D0691C">
        <w:rPr>
          <w:rStyle w:val="Pogrubienie"/>
          <w:b w:val="0"/>
          <w:bCs w:val="0"/>
        </w:rPr>
        <w:t>„</w:t>
      </w:r>
      <w:r w:rsidRPr="00D0691C">
        <w:rPr>
          <w:rStyle w:val="Pogrubienie"/>
          <w:rFonts w:ascii="Lato" w:hAnsi="Lato"/>
          <w:b w:val="0"/>
          <w:bCs w:val="0"/>
          <w:sz w:val="20"/>
          <w:szCs w:val="20"/>
        </w:rPr>
        <w:t>S</w:t>
      </w:r>
      <w:r w:rsidRPr="00D0691C">
        <w:rPr>
          <w:rStyle w:val="Pogrubienie"/>
          <w:rFonts w:ascii="Lato" w:hAnsi="Lato"/>
          <w:b w:val="0"/>
          <w:sz w:val="20"/>
          <w:szCs w:val="20"/>
        </w:rPr>
        <w:t>tudium uwarunkowań i kierunków zagospodarowania przestrzennego Miasta Krakowa Dokument ujednolicony 2014” – załącznik nr 4 do Uchwały Nr CXII/1700/14 Rady Miasta Krakowa z dnia 9 lipca 2014 r.</w:t>
      </w:r>
    </w:p>
    <w:p w14:paraId="5EE7F72C" w14:textId="34964A58" w:rsidR="001F7AA8" w:rsidRPr="00D0691C" w:rsidRDefault="001F7AA8" w:rsidP="001F7AA8">
      <w:pPr>
        <w:numPr>
          <w:ilvl w:val="0"/>
          <w:numId w:val="10"/>
        </w:numPr>
        <w:spacing w:after="0" w:line="240" w:lineRule="auto"/>
        <w:ind w:left="426" w:hanging="426"/>
        <w:jc w:val="both"/>
        <w:rPr>
          <w:rStyle w:val="Pogrubienie"/>
          <w:rFonts w:ascii="Lato" w:hAnsi="Lato"/>
          <w:b w:val="0"/>
          <w:sz w:val="20"/>
          <w:szCs w:val="20"/>
        </w:rPr>
      </w:pPr>
      <w:r w:rsidRPr="00D0691C">
        <w:rPr>
          <w:rStyle w:val="Pogrubienie"/>
          <w:rFonts w:ascii="Lato" w:hAnsi="Lato"/>
          <w:b w:val="0"/>
          <w:sz w:val="20"/>
          <w:szCs w:val="20"/>
        </w:rPr>
        <w:lastRenderedPageBreak/>
        <w:t>Uchwałą Nr XXXVI/908/20 Rady Miasta Krakowa z dnia 26 lutego 2020 r. w</w:t>
      </w:r>
      <w:r w:rsidR="00AA2897" w:rsidRPr="00D0691C">
        <w:rPr>
          <w:rStyle w:val="Pogrubienie"/>
          <w:rFonts w:ascii="Lato" w:hAnsi="Lato"/>
          <w:b w:val="0"/>
          <w:sz w:val="20"/>
          <w:szCs w:val="20"/>
        </w:rPr>
        <w:t xml:space="preserve"> </w:t>
      </w:r>
      <w:r w:rsidRPr="00D0691C">
        <w:rPr>
          <w:rStyle w:val="Pogrubienie"/>
          <w:rFonts w:ascii="Lato" w:hAnsi="Lato"/>
          <w:b w:val="0"/>
          <w:sz w:val="20"/>
          <w:szCs w:val="20"/>
        </w:rPr>
        <w:t>sprawie ustalenia „Zasad i</w:t>
      </w:r>
      <w:r w:rsidR="00AA2897" w:rsidRPr="00D0691C">
        <w:rPr>
          <w:rStyle w:val="Pogrubienie"/>
          <w:rFonts w:ascii="Lato" w:hAnsi="Lato"/>
          <w:b w:val="0"/>
          <w:sz w:val="20"/>
          <w:szCs w:val="20"/>
        </w:rPr>
        <w:t xml:space="preserve"> </w:t>
      </w:r>
      <w:r w:rsidRPr="00D0691C">
        <w:rPr>
          <w:rStyle w:val="Pogrubienie"/>
          <w:rFonts w:ascii="Lato" w:hAnsi="Lato"/>
          <w:b w:val="0"/>
          <w:sz w:val="20"/>
          <w:szCs w:val="20"/>
        </w:rPr>
        <w:t>warunków sytuowania obiektów małej architektury, tablic reklamowych i urządzeń reklamowych oraz ogrodzeń”.</w:t>
      </w:r>
    </w:p>
    <w:p w14:paraId="13ED27AB" w14:textId="20D30C09" w:rsidR="00B17839" w:rsidRPr="00D0691C" w:rsidRDefault="00B17839" w:rsidP="00797ADA">
      <w:pPr>
        <w:numPr>
          <w:ilvl w:val="0"/>
          <w:numId w:val="10"/>
        </w:numPr>
        <w:spacing w:after="0" w:line="240" w:lineRule="auto"/>
        <w:ind w:left="426" w:hanging="426"/>
        <w:jc w:val="both"/>
        <w:rPr>
          <w:rStyle w:val="Hipercze"/>
          <w:rFonts w:ascii="Lato" w:hAnsi="Lato"/>
          <w:bCs/>
          <w:color w:val="auto"/>
          <w:sz w:val="20"/>
          <w:szCs w:val="20"/>
          <w:u w:val="none"/>
        </w:rPr>
      </w:pPr>
      <w:r w:rsidRPr="00D0691C">
        <w:rPr>
          <w:rStyle w:val="Pogrubienie"/>
          <w:rFonts w:ascii="Lato" w:hAnsi="Lato"/>
          <w:b w:val="0"/>
          <w:sz w:val="20"/>
          <w:szCs w:val="20"/>
        </w:rPr>
        <w:t>Wytycznymi do projektowania i budowy systemu odwodnienia dla miasta Krakowa, dostępnymi na stronie</w:t>
      </w:r>
      <w:r w:rsidR="00762249" w:rsidRPr="00D0691C">
        <w:rPr>
          <w:rStyle w:val="Pogrubienie"/>
          <w:rFonts w:ascii="Lato" w:hAnsi="Lato"/>
          <w:b w:val="0"/>
          <w:sz w:val="20"/>
          <w:szCs w:val="20"/>
        </w:rPr>
        <w:t xml:space="preserve"> Zarządu Infrastruktury Wodnej</w:t>
      </w:r>
      <w:r w:rsidR="004321BF" w:rsidRPr="00D0691C">
        <w:rPr>
          <w:rFonts w:ascii="Lato" w:hAnsi="Lato" w:cs="Tahoma"/>
          <w:sz w:val="20"/>
          <w:szCs w:val="20"/>
        </w:rPr>
        <w:t xml:space="preserve"> (</w:t>
      </w:r>
      <w:r w:rsidR="00762249" w:rsidRPr="00D0691C">
        <w:rPr>
          <w:rStyle w:val="Pogrubienie"/>
          <w:rFonts w:ascii="Lato" w:hAnsi="Lato"/>
          <w:b w:val="0"/>
          <w:sz w:val="20"/>
          <w:szCs w:val="20"/>
        </w:rPr>
        <w:t>ZIW</w:t>
      </w:r>
      <w:r w:rsidR="004321BF" w:rsidRPr="00D0691C">
        <w:rPr>
          <w:rStyle w:val="Pogrubienie"/>
          <w:rFonts w:ascii="Lato" w:hAnsi="Lato"/>
          <w:b w:val="0"/>
          <w:sz w:val="20"/>
          <w:szCs w:val="20"/>
        </w:rPr>
        <w:t>)</w:t>
      </w:r>
      <w:r w:rsidRPr="00D0691C">
        <w:rPr>
          <w:rStyle w:val="Pogrubienie"/>
          <w:rFonts w:ascii="Lato" w:hAnsi="Lato"/>
          <w:b w:val="0"/>
          <w:sz w:val="20"/>
          <w:szCs w:val="20"/>
        </w:rPr>
        <w:t xml:space="preserve"> pod adresem: </w:t>
      </w:r>
      <w:hyperlink r:id="rId8" w:history="1">
        <w:r w:rsidR="00762249" w:rsidRPr="00D0691C">
          <w:rPr>
            <w:rStyle w:val="Hipercze"/>
            <w:rFonts w:ascii="Lato" w:hAnsi="Lato"/>
            <w:color w:val="auto"/>
            <w:sz w:val="20"/>
            <w:szCs w:val="20"/>
          </w:rPr>
          <w:t>https://ziw.krakow.pl/wp-content/uploads/2022/08/Wytyczne_06_2022__v2.pdf</w:t>
        </w:r>
      </w:hyperlink>
    </w:p>
    <w:p w14:paraId="45D59328" w14:textId="07DBA27A" w:rsidR="00AA2897" w:rsidRDefault="00E85273" w:rsidP="00797ADA">
      <w:pPr>
        <w:numPr>
          <w:ilvl w:val="0"/>
          <w:numId w:val="10"/>
        </w:numPr>
        <w:spacing w:after="0" w:line="240" w:lineRule="auto"/>
        <w:ind w:left="426" w:hanging="426"/>
        <w:jc w:val="both"/>
        <w:rPr>
          <w:rStyle w:val="Pogrubienie"/>
          <w:rFonts w:ascii="Lato" w:hAnsi="Lato"/>
          <w:b w:val="0"/>
          <w:sz w:val="20"/>
          <w:szCs w:val="20"/>
        </w:rPr>
      </w:pPr>
      <w:r>
        <w:rPr>
          <w:rStyle w:val="Pogrubienie"/>
          <w:rFonts w:ascii="Lato" w:hAnsi="Lato"/>
          <w:b w:val="0"/>
          <w:sz w:val="20"/>
          <w:szCs w:val="20"/>
        </w:rPr>
        <w:t xml:space="preserve">Ustaleniami Zarządu </w:t>
      </w:r>
      <w:r w:rsidR="00B441F7">
        <w:rPr>
          <w:rStyle w:val="Pogrubienie"/>
          <w:rFonts w:ascii="Lato" w:hAnsi="Lato"/>
          <w:b w:val="0"/>
          <w:sz w:val="20"/>
          <w:szCs w:val="20"/>
        </w:rPr>
        <w:t>Z</w:t>
      </w:r>
      <w:r>
        <w:rPr>
          <w:rStyle w:val="Pogrubienie"/>
          <w:rFonts w:ascii="Lato" w:hAnsi="Lato"/>
          <w:b w:val="0"/>
          <w:sz w:val="20"/>
          <w:szCs w:val="20"/>
        </w:rPr>
        <w:t>ieleni Miejskiej w zakresie spełnienia wymagań</w:t>
      </w:r>
      <w:r w:rsidR="000F4583">
        <w:rPr>
          <w:rStyle w:val="Pogrubienie"/>
          <w:rFonts w:ascii="Lato" w:hAnsi="Lato"/>
          <w:b w:val="0"/>
          <w:sz w:val="20"/>
          <w:szCs w:val="20"/>
        </w:rPr>
        <w:t xml:space="preserve"> -</w:t>
      </w:r>
      <w:r>
        <w:rPr>
          <w:rStyle w:val="Pogrubienie"/>
          <w:rFonts w:ascii="Lato" w:hAnsi="Lato"/>
          <w:b w:val="0"/>
          <w:sz w:val="20"/>
          <w:szCs w:val="20"/>
        </w:rPr>
        <w:t xml:space="preserve"> pism</w:t>
      </w:r>
      <w:r w:rsidR="000F4583">
        <w:rPr>
          <w:rStyle w:val="Pogrubienie"/>
          <w:rFonts w:ascii="Lato" w:hAnsi="Lato"/>
          <w:b w:val="0"/>
          <w:sz w:val="20"/>
          <w:szCs w:val="20"/>
        </w:rPr>
        <w:t>o</w:t>
      </w:r>
      <w:r>
        <w:rPr>
          <w:rStyle w:val="Pogrubienie"/>
          <w:rFonts w:ascii="Lato" w:hAnsi="Lato"/>
          <w:b w:val="0"/>
          <w:sz w:val="20"/>
          <w:szCs w:val="20"/>
        </w:rPr>
        <w:t xml:space="preserve"> znak: ZW.461.63.25.ML z dnia 01.10.2025 r. (stanowi załącznik do </w:t>
      </w:r>
      <w:r w:rsidR="001656D0">
        <w:rPr>
          <w:rStyle w:val="Pogrubienie"/>
          <w:rFonts w:ascii="Lato" w:hAnsi="Lato"/>
          <w:b w:val="0"/>
          <w:sz w:val="20"/>
          <w:szCs w:val="20"/>
        </w:rPr>
        <w:t>Specyfikacji Warunków Zamówienia</w:t>
      </w:r>
      <w:r>
        <w:rPr>
          <w:rStyle w:val="Pogrubienie"/>
          <w:rFonts w:ascii="Lato" w:hAnsi="Lato"/>
          <w:b w:val="0"/>
          <w:sz w:val="20"/>
          <w:szCs w:val="20"/>
        </w:rPr>
        <w:t>)</w:t>
      </w:r>
      <w:r w:rsidR="00B441F7">
        <w:rPr>
          <w:rStyle w:val="Pogrubienie"/>
          <w:rFonts w:ascii="Lato" w:hAnsi="Lato"/>
          <w:b w:val="0"/>
          <w:sz w:val="20"/>
          <w:szCs w:val="20"/>
        </w:rPr>
        <w:t>.</w:t>
      </w:r>
    </w:p>
    <w:p w14:paraId="1F9C4D95" w14:textId="6DD826CB" w:rsidR="00282D81" w:rsidRPr="00D0691C" w:rsidRDefault="00282D81" w:rsidP="00797ADA">
      <w:pPr>
        <w:numPr>
          <w:ilvl w:val="0"/>
          <w:numId w:val="10"/>
        </w:numPr>
        <w:spacing w:after="0" w:line="240" w:lineRule="auto"/>
        <w:ind w:left="426" w:hanging="426"/>
        <w:jc w:val="both"/>
        <w:rPr>
          <w:rFonts w:ascii="Lato" w:hAnsi="Lato"/>
          <w:bCs/>
          <w:sz w:val="20"/>
          <w:szCs w:val="20"/>
        </w:rPr>
      </w:pPr>
      <w:r>
        <w:rPr>
          <w:rStyle w:val="Pogrubienie"/>
          <w:rFonts w:ascii="Lato" w:hAnsi="Lato"/>
          <w:b w:val="0"/>
          <w:sz w:val="20"/>
          <w:szCs w:val="20"/>
        </w:rPr>
        <w:t xml:space="preserve">Opinii Zarządu Zieleni Miejskiej </w:t>
      </w:r>
      <w:r w:rsidR="00C01051">
        <w:rPr>
          <w:rStyle w:val="Pogrubienie"/>
          <w:rFonts w:ascii="Lato" w:hAnsi="Lato"/>
          <w:b w:val="0"/>
          <w:sz w:val="20"/>
          <w:szCs w:val="20"/>
        </w:rPr>
        <w:t xml:space="preserve">znak: ZW.463.37.25.ML z dnia 05.12.2025 r. stanowiącej odpowiedź na pismo ZIW znak: WPR.452.1.57.2025.MP1 z dnia 30.10.2025 r. (stanowią załączniki do </w:t>
      </w:r>
      <w:r w:rsidR="00FF3B91">
        <w:rPr>
          <w:rStyle w:val="Pogrubienie"/>
          <w:rFonts w:ascii="Lato" w:hAnsi="Lato"/>
          <w:b w:val="0"/>
          <w:sz w:val="20"/>
          <w:szCs w:val="20"/>
        </w:rPr>
        <w:t>OPZ</w:t>
      </w:r>
      <w:r w:rsidR="00C01051">
        <w:rPr>
          <w:rStyle w:val="Pogrubienie"/>
          <w:rFonts w:ascii="Lato" w:hAnsi="Lato"/>
          <w:b w:val="0"/>
          <w:sz w:val="20"/>
          <w:szCs w:val="20"/>
        </w:rPr>
        <w:t>).</w:t>
      </w:r>
    </w:p>
    <w:p w14:paraId="7903B5F3" w14:textId="18B5DF52" w:rsidR="00664763" w:rsidRPr="00D0691C" w:rsidRDefault="00F446FF" w:rsidP="00797ADA">
      <w:pPr>
        <w:numPr>
          <w:ilvl w:val="0"/>
          <w:numId w:val="10"/>
        </w:numPr>
        <w:spacing w:after="0" w:line="240" w:lineRule="auto"/>
        <w:ind w:left="426" w:hanging="426"/>
        <w:jc w:val="both"/>
        <w:rPr>
          <w:rStyle w:val="Pogrubienie"/>
          <w:rFonts w:ascii="Lato" w:hAnsi="Lato"/>
          <w:b w:val="0"/>
          <w:sz w:val="20"/>
          <w:szCs w:val="20"/>
        </w:rPr>
      </w:pPr>
      <w:r w:rsidRPr="00D0691C">
        <w:rPr>
          <w:rStyle w:val="Pogrubienie"/>
          <w:rFonts w:ascii="Lato" w:hAnsi="Lato"/>
          <w:b w:val="0"/>
          <w:sz w:val="20"/>
          <w:szCs w:val="20"/>
        </w:rPr>
        <w:t>w sposób uwzględniający długofalowe skutki zmian klimatycznych. uwzględniające scenariusze klimatyczne RCP 4.5 oraz RCP 8.5, zgodne z wytycznymi Komisji Europejskiej oraz instytucji zarządzających funduszami.</w:t>
      </w:r>
    </w:p>
    <w:p w14:paraId="578F1963" w14:textId="77777777" w:rsidR="00E56D66" w:rsidRPr="00D0691C" w:rsidRDefault="00E56D66" w:rsidP="00E56D66">
      <w:pPr>
        <w:spacing w:after="0"/>
        <w:jc w:val="both"/>
        <w:rPr>
          <w:rFonts w:ascii="Lato" w:hAnsi="Lato"/>
          <w:sz w:val="20"/>
          <w:szCs w:val="20"/>
          <w:highlight w:val="yellow"/>
        </w:rPr>
      </w:pPr>
    </w:p>
    <w:p w14:paraId="7DA522D1" w14:textId="1CDFED07" w:rsidR="001852F8" w:rsidRPr="00D0691C" w:rsidRDefault="002E277C" w:rsidP="001852F8">
      <w:pPr>
        <w:spacing w:after="120"/>
        <w:jc w:val="both"/>
        <w:rPr>
          <w:rFonts w:ascii="Lato" w:hAnsi="Lato"/>
          <w:sz w:val="20"/>
          <w:szCs w:val="20"/>
        </w:rPr>
      </w:pPr>
      <w:r w:rsidRPr="00D0691C">
        <w:rPr>
          <w:rFonts w:ascii="Lato" w:hAnsi="Lato"/>
          <w:sz w:val="20"/>
          <w:szCs w:val="20"/>
        </w:rPr>
        <w:t xml:space="preserve">- oraz przepisami wykonawczymi do </w:t>
      </w:r>
      <w:r w:rsidR="00AA2897" w:rsidRPr="00D0691C">
        <w:rPr>
          <w:rFonts w:ascii="Lato" w:hAnsi="Lato"/>
          <w:sz w:val="20"/>
          <w:szCs w:val="20"/>
        </w:rPr>
        <w:t>ww</w:t>
      </w:r>
      <w:r w:rsidR="004321BF" w:rsidRPr="00D0691C">
        <w:rPr>
          <w:rFonts w:ascii="Lato" w:hAnsi="Lato"/>
          <w:sz w:val="20"/>
          <w:szCs w:val="20"/>
        </w:rPr>
        <w:t>.</w:t>
      </w:r>
      <w:r w:rsidRPr="00D0691C">
        <w:rPr>
          <w:rFonts w:ascii="Lato" w:hAnsi="Lato"/>
          <w:sz w:val="20"/>
          <w:szCs w:val="20"/>
        </w:rPr>
        <w:t xml:space="preserve"> ustaw i obowiązującymi w dacie przekazania opracowania przepisami, obowiązującymi Polskimi Normami pozwalającymi na uzyskanie pełnych uzgodnień projektu i pozwolenia na realizację </w:t>
      </w:r>
      <w:r w:rsidR="00AA2897" w:rsidRPr="00D0691C">
        <w:rPr>
          <w:rFonts w:ascii="Lato" w:hAnsi="Lato"/>
          <w:sz w:val="20"/>
          <w:szCs w:val="20"/>
        </w:rPr>
        <w:t>robót budowlanych</w:t>
      </w:r>
      <w:r w:rsidR="00C11DF0">
        <w:rPr>
          <w:rFonts w:ascii="Lato" w:hAnsi="Lato"/>
          <w:sz w:val="20"/>
          <w:szCs w:val="20"/>
        </w:rPr>
        <w:t xml:space="preserve"> z ostatecznością</w:t>
      </w:r>
      <w:r w:rsidRPr="00D0691C">
        <w:rPr>
          <w:rFonts w:ascii="Lato" w:hAnsi="Lato"/>
          <w:sz w:val="20"/>
          <w:szCs w:val="20"/>
        </w:rPr>
        <w:t>. W przypadku zmian</w:t>
      </w:r>
      <w:r w:rsidR="009309D8" w:rsidRPr="00D0691C">
        <w:rPr>
          <w:rFonts w:ascii="Lato" w:hAnsi="Lato"/>
          <w:sz w:val="20"/>
          <w:szCs w:val="20"/>
        </w:rPr>
        <w:t xml:space="preserve"> </w:t>
      </w:r>
      <w:r w:rsidRPr="00D0691C">
        <w:rPr>
          <w:rFonts w:ascii="Lato" w:hAnsi="Lato"/>
          <w:sz w:val="20"/>
          <w:szCs w:val="20"/>
        </w:rPr>
        <w:t>w przepisach, pociągających za sobą potrzebę uzyskania nowych decyzji bądź uzgodnień, Wykonawca ma obowiązek ich pozyskania. Dokumentacja projektowa powinna uwzględniać wszystkie obowiązki na dzień przekazania jej Zamawiającemu.</w:t>
      </w:r>
    </w:p>
    <w:p w14:paraId="2EE6C449" w14:textId="6ECBF913" w:rsidR="002E277C" w:rsidRPr="00D0691C" w:rsidRDefault="002E277C" w:rsidP="002E277C">
      <w:pPr>
        <w:spacing w:after="0"/>
        <w:jc w:val="both"/>
        <w:rPr>
          <w:rFonts w:ascii="Lato" w:hAnsi="Lato"/>
          <w:sz w:val="20"/>
          <w:szCs w:val="20"/>
        </w:rPr>
      </w:pPr>
      <w:r w:rsidRPr="00D0691C">
        <w:rPr>
          <w:rFonts w:ascii="Lato" w:hAnsi="Lato"/>
          <w:sz w:val="20"/>
          <w:szCs w:val="20"/>
        </w:rPr>
        <w:t>Przedstawiony wykaz aktów prawnych ma charakter otwarty, nie stanowi katalogu zamkniętego. Wykaz aktów prawa nie wyłącza konieczności przestrzegania innych nie wymienionych przepisów, o ile w trakcie realizacji zamówienia będą one miały zastosowanie. Powyższy wykaz nie wyłącza konieczności przestrzegania przepisów, które wejdą w życie po dniu składania ofert.</w:t>
      </w:r>
    </w:p>
    <w:p w14:paraId="79F7E1D5" w14:textId="5F4473DB" w:rsidR="002E277C" w:rsidRPr="00D0691C" w:rsidRDefault="002E277C" w:rsidP="004E0692">
      <w:pPr>
        <w:jc w:val="both"/>
        <w:rPr>
          <w:rFonts w:ascii="Lato" w:hAnsi="Lato"/>
          <w:sz w:val="20"/>
          <w:szCs w:val="20"/>
        </w:rPr>
      </w:pPr>
    </w:p>
    <w:p w14:paraId="601D7205" w14:textId="5426A737" w:rsidR="004E0692" w:rsidRDefault="004E0692" w:rsidP="004E0692">
      <w:pPr>
        <w:jc w:val="both"/>
        <w:rPr>
          <w:rFonts w:ascii="Lato" w:hAnsi="Lato"/>
          <w:b/>
          <w:bCs/>
          <w:sz w:val="20"/>
          <w:szCs w:val="20"/>
        </w:rPr>
      </w:pPr>
      <w:r w:rsidRPr="00D0691C">
        <w:rPr>
          <w:rFonts w:ascii="Lato" w:hAnsi="Lato"/>
          <w:b/>
          <w:bCs/>
          <w:sz w:val="20"/>
          <w:szCs w:val="20"/>
        </w:rPr>
        <w:t>I</w:t>
      </w:r>
      <w:r w:rsidR="006F5C26">
        <w:rPr>
          <w:rFonts w:ascii="Lato" w:hAnsi="Lato"/>
          <w:b/>
          <w:bCs/>
          <w:sz w:val="20"/>
          <w:szCs w:val="20"/>
        </w:rPr>
        <w:t>.</w:t>
      </w:r>
      <w:r w:rsidRPr="00D0691C">
        <w:rPr>
          <w:rFonts w:ascii="Lato" w:hAnsi="Lato"/>
          <w:b/>
          <w:bCs/>
          <w:sz w:val="20"/>
          <w:szCs w:val="20"/>
        </w:rPr>
        <w:t xml:space="preserve"> </w:t>
      </w:r>
      <w:r w:rsidR="00023FE5" w:rsidRPr="00D0691C">
        <w:rPr>
          <w:rFonts w:ascii="Lato" w:hAnsi="Lato"/>
          <w:b/>
          <w:bCs/>
          <w:sz w:val="20"/>
          <w:szCs w:val="20"/>
        </w:rPr>
        <w:t xml:space="preserve"> </w:t>
      </w:r>
      <w:r w:rsidRPr="00D0691C">
        <w:rPr>
          <w:rFonts w:ascii="Lato" w:hAnsi="Lato"/>
          <w:b/>
          <w:bCs/>
          <w:sz w:val="20"/>
          <w:szCs w:val="20"/>
        </w:rPr>
        <w:t>Zakres szczegółowy zamówienia:</w:t>
      </w:r>
    </w:p>
    <w:p w14:paraId="2DB03810" w14:textId="56B2D329" w:rsidR="00D562F3" w:rsidRPr="00D562F3" w:rsidRDefault="00D562F3" w:rsidP="00D562F3">
      <w:pPr>
        <w:jc w:val="both"/>
        <w:rPr>
          <w:rFonts w:ascii="Lato" w:hAnsi="Lato"/>
          <w:b/>
          <w:bCs/>
          <w:sz w:val="20"/>
          <w:szCs w:val="20"/>
        </w:rPr>
      </w:pPr>
      <w:r w:rsidRPr="00D562F3">
        <w:rPr>
          <w:rFonts w:ascii="Lato" w:hAnsi="Lato"/>
          <w:b/>
          <w:bCs/>
          <w:sz w:val="20"/>
          <w:szCs w:val="20"/>
        </w:rPr>
        <w:t xml:space="preserve">Podstawa: </w:t>
      </w:r>
      <w:r w:rsidRPr="00D562F3">
        <w:rPr>
          <w:rFonts w:ascii="Lato" w:hAnsi="Lato"/>
          <w:b/>
          <w:bCs/>
          <w:sz w:val="20"/>
          <w:szCs w:val="20"/>
          <w:u w:val="single"/>
        </w:rPr>
        <w:t>opracowanie pn</w:t>
      </w:r>
      <w:bookmarkStart w:id="2" w:name="_Hlk216160702"/>
      <w:r w:rsidRPr="00D562F3">
        <w:rPr>
          <w:rFonts w:ascii="Lato" w:hAnsi="Lato"/>
          <w:b/>
          <w:bCs/>
          <w:sz w:val="20"/>
          <w:szCs w:val="20"/>
          <w:u w:val="single"/>
        </w:rPr>
        <w:t xml:space="preserve">. </w:t>
      </w:r>
      <w:bookmarkStart w:id="3" w:name="_Hlk216163770"/>
      <w:r>
        <w:rPr>
          <w:rFonts w:ascii="Lato" w:hAnsi="Lato"/>
          <w:b/>
          <w:bCs/>
          <w:sz w:val="20"/>
          <w:szCs w:val="20"/>
          <w:u w:val="single"/>
        </w:rPr>
        <w:t>„</w:t>
      </w:r>
      <w:r w:rsidRPr="00D562F3">
        <w:rPr>
          <w:rFonts w:ascii="Lato" w:hAnsi="Lato"/>
          <w:b/>
          <w:bCs/>
          <w:sz w:val="20"/>
          <w:szCs w:val="20"/>
          <w:u w:val="single"/>
        </w:rPr>
        <w:t xml:space="preserve">Inwentaryzacja </w:t>
      </w:r>
      <w:r w:rsidR="00292215">
        <w:rPr>
          <w:rFonts w:ascii="Lato" w:hAnsi="Lato"/>
          <w:b/>
          <w:bCs/>
          <w:sz w:val="20"/>
          <w:szCs w:val="20"/>
          <w:u w:val="single"/>
        </w:rPr>
        <w:t>oraz</w:t>
      </w:r>
      <w:r w:rsidRPr="00D562F3">
        <w:rPr>
          <w:rFonts w:ascii="Lato" w:hAnsi="Lato"/>
          <w:b/>
          <w:bCs/>
          <w:sz w:val="20"/>
          <w:szCs w:val="20"/>
          <w:u w:val="single"/>
        </w:rPr>
        <w:t xml:space="preserve"> modelowanie kanalizacji opadowej zlewni wylot</w:t>
      </w:r>
      <w:r w:rsidR="002573E8">
        <w:rPr>
          <w:rFonts w:ascii="Lato" w:hAnsi="Lato"/>
          <w:b/>
          <w:bCs/>
          <w:sz w:val="20"/>
          <w:szCs w:val="20"/>
          <w:u w:val="single"/>
        </w:rPr>
        <w:t>ów</w:t>
      </w:r>
      <w:r w:rsidRPr="00D562F3">
        <w:rPr>
          <w:rFonts w:ascii="Lato" w:hAnsi="Lato"/>
          <w:b/>
          <w:bCs/>
          <w:sz w:val="20"/>
          <w:szCs w:val="20"/>
          <w:u w:val="single"/>
        </w:rPr>
        <w:t xml:space="preserve"> </w:t>
      </w:r>
      <w:r w:rsidR="002573E8">
        <w:rPr>
          <w:rFonts w:ascii="Lato" w:hAnsi="Lato"/>
          <w:b/>
          <w:bCs/>
          <w:sz w:val="20"/>
          <w:szCs w:val="20"/>
          <w:u w:val="single"/>
        </w:rPr>
        <w:br/>
        <w:t>n</w:t>
      </w:r>
      <w:r w:rsidRPr="00D562F3">
        <w:rPr>
          <w:rFonts w:ascii="Lato" w:hAnsi="Lato"/>
          <w:b/>
          <w:bCs/>
          <w:sz w:val="20"/>
          <w:szCs w:val="20"/>
          <w:u w:val="single"/>
        </w:rPr>
        <w:t xml:space="preserve">r </w:t>
      </w:r>
      <w:r w:rsidR="002573E8">
        <w:rPr>
          <w:rFonts w:ascii="Lato" w:hAnsi="Lato"/>
          <w:b/>
          <w:bCs/>
          <w:sz w:val="20"/>
          <w:szCs w:val="20"/>
          <w:u w:val="single"/>
        </w:rPr>
        <w:t>6N - zlewnia „Łowińskiego” oraz 8N - zlewnia „Makuszyńskiego”</w:t>
      </w:r>
      <w:r w:rsidRPr="00D562F3">
        <w:rPr>
          <w:rFonts w:ascii="Lato" w:hAnsi="Lato"/>
          <w:b/>
          <w:bCs/>
          <w:sz w:val="20"/>
          <w:szCs w:val="20"/>
          <w:u w:val="single"/>
        </w:rPr>
        <w:t xml:space="preserve"> </w:t>
      </w:r>
      <w:bookmarkEnd w:id="2"/>
      <w:r w:rsidRPr="00D562F3">
        <w:rPr>
          <w:rFonts w:ascii="Lato" w:hAnsi="Lato"/>
          <w:b/>
          <w:bCs/>
          <w:sz w:val="20"/>
          <w:szCs w:val="20"/>
          <w:u w:val="single"/>
        </w:rPr>
        <w:t>–</w:t>
      </w:r>
      <w:r w:rsidR="002573E8">
        <w:rPr>
          <w:rFonts w:ascii="Lato" w:hAnsi="Lato"/>
          <w:b/>
          <w:bCs/>
          <w:sz w:val="20"/>
          <w:szCs w:val="20"/>
          <w:u w:val="single"/>
        </w:rPr>
        <w:t xml:space="preserve"> </w:t>
      </w:r>
      <w:r w:rsidR="00292215">
        <w:rPr>
          <w:rFonts w:ascii="Lato" w:hAnsi="Lato"/>
          <w:b/>
          <w:bCs/>
          <w:sz w:val="20"/>
          <w:szCs w:val="20"/>
          <w:u w:val="single"/>
        </w:rPr>
        <w:t>Modelowanie kanalizacji opadowej zlewni wylot</w:t>
      </w:r>
      <w:r w:rsidR="002573E8">
        <w:rPr>
          <w:rFonts w:ascii="Lato" w:hAnsi="Lato"/>
          <w:b/>
          <w:bCs/>
          <w:sz w:val="20"/>
          <w:szCs w:val="20"/>
          <w:u w:val="single"/>
        </w:rPr>
        <w:t>ów</w:t>
      </w:r>
      <w:r w:rsidR="00292215">
        <w:rPr>
          <w:rFonts w:ascii="Lato" w:hAnsi="Lato"/>
          <w:b/>
          <w:bCs/>
          <w:sz w:val="20"/>
          <w:szCs w:val="20"/>
          <w:u w:val="single"/>
        </w:rPr>
        <w:t xml:space="preserve"> nr </w:t>
      </w:r>
      <w:r w:rsidR="002573E8">
        <w:rPr>
          <w:rFonts w:ascii="Lato" w:hAnsi="Lato"/>
          <w:b/>
          <w:bCs/>
          <w:sz w:val="20"/>
          <w:szCs w:val="20"/>
          <w:u w:val="single"/>
        </w:rPr>
        <w:t>6N oraz 8N</w:t>
      </w:r>
      <w:r w:rsidR="00292215">
        <w:rPr>
          <w:rFonts w:ascii="Lato" w:hAnsi="Lato"/>
          <w:b/>
          <w:bCs/>
          <w:sz w:val="20"/>
          <w:szCs w:val="20"/>
          <w:u w:val="single"/>
        </w:rPr>
        <w:t xml:space="preserve"> wraz z przedstawieniem koncepcji odciążeń systemu w celu redukcji podtopień – wykonane w oparciu o model hydrauliczny</w:t>
      </w:r>
      <w:r>
        <w:rPr>
          <w:rFonts w:ascii="Lato" w:hAnsi="Lato"/>
          <w:b/>
          <w:bCs/>
          <w:sz w:val="20"/>
          <w:szCs w:val="20"/>
          <w:u w:val="single"/>
        </w:rPr>
        <w:t>”</w:t>
      </w:r>
      <w:r w:rsidRPr="00D562F3">
        <w:rPr>
          <w:rFonts w:ascii="Lato" w:hAnsi="Lato"/>
          <w:b/>
          <w:bCs/>
          <w:sz w:val="20"/>
          <w:szCs w:val="20"/>
          <w:u w:val="single"/>
        </w:rPr>
        <w:t>, wykonane przez W</w:t>
      </w:r>
      <w:r w:rsidR="006E17E8">
        <w:rPr>
          <w:rFonts w:ascii="Lato" w:hAnsi="Lato"/>
          <w:b/>
          <w:bCs/>
          <w:sz w:val="20"/>
          <w:szCs w:val="20"/>
          <w:u w:val="single"/>
        </w:rPr>
        <w:t xml:space="preserve">odociągi </w:t>
      </w:r>
      <w:r w:rsidRPr="00D562F3">
        <w:rPr>
          <w:rFonts w:ascii="Lato" w:hAnsi="Lato"/>
          <w:b/>
          <w:bCs/>
          <w:sz w:val="20"/>
          <w:szCs w:val="20"/>
          <w:u w:val="single"/>
        </w:rPr>
        <w:t>M</w:t>
      </w:r>
      <w:r w:rsidR="006E17E8">
        <w:rPr>
          <w:rFonts w:ascii="Lato" w:hAnsi="Lato"/>
          <w:b/>
          <w:bCs/>
          <w:sz w:val="20"/>
          <w:szCs w:val="20"/>
          <w:u w:val="single"/>
        </w:rPr>
        <w:t xml:space="preserve">iasta </w:t>
      </w:r>
      <w:r w:rsidRPr="00D562F3">
        <w:rPr>
          <w:rFonts w:ascii="Lato" w:hAnsi="Lato"/>
          <w:b/>
          <w:bCs/>
          <w:sz w:val="20"/>
          <w:szCs w:val="20"/>
          <w:u w:val="single"/>
        </w:rPr>
        <w:t>K</w:t>
      </w:r>
      <w:r w:rsidR="006E17E8">
        <w:rPr>
          <w:rFonts w:ascii="Lato" w:hAnsi="Lato"/>
          <w:b/>
          <w:bCs/>
          <w:sz w:val="20"/>
          <w:szCs w:val="20"/>
          <w:u w:val="single"/>
        </w:rPr>
        <w:t>rakowa</w:t>
      </w:r>
      <w:r w:rsidRPr="00D562F3">
        <w:rPr>
          <w:rFonts w:ascii="Lato" w:hAnsi="Lato"/>
          <w:b/>
          <w:bCs/>
          <w:sz w:val="20"/>
          <w:szCs w:val="20"/>
          <w:u w:val="single"/>
        </w:rPr>
        <w:t xml:space="preserve"> S.A. w 202</w:t>
      </w:r>
      <w:r w:rsidR="00A56A35">
        <w:rPr>
          <w:rFonts w:ascii="Lato" w:hAnsi="Lato"/>
          <w:b/>
          <w:bCs/>
          <w:sz w:val="20"/>
          <w:szCs w:val="20"/>
          <w:u w:val="single"/>
        </w:rPr>
        <w:t>3</w:t>
      </w:r>
      <w:r w:rsidRPr="00D562F3">
        <w:rPr>
          <w:rFonts w:ascii="Lato" w:hAnsi="Lato"/>
          <w:b/>
          <w:bCs/>
          <w:sz w:val="20"/>
          <w:szCs w:val="20"/>
          <w:u w:val="single"/>
        </w:rPr>
        <w:t xml:space="preserve"> r</w:t>
      </w:r>
      <w:r w:rsidR="00A56A35">
        <w:rPr>
          <w:rFonts w:ascii="Lato" w:hAnsi="Lato"/>
          <w:b/>
          <w:bCs/>
          <w:sz w:val="20"/>
          <w:szCs w:val="20"/>
          <w:u w:val="single"/>
        </w:rPr>
        <w:t>.</w:t>
      </w:r>
      <w:bookmarkEnd w:id="3"/>
      <w:r w:rsidR="00A56A35">
        <w:rPr>
          <w:rFonts w:ascii="Lato" w:hAnsi="Lato"/>
          <w:b/>
          <w:bCs/>
          <w:sz w:val="20"/>
          <w:szCs w:val="20"/>
          <w:u w:val="single"/>
        </w:rPr>
        <w:t xml:space="preserve"> </w:t>
      </w:r>
      <w:r w:rsidR="00A56A35" w:rsidRPr="007A429A">
        <w:rPr>
          <w:rFonts w:ascii="Lato" w:hAnsi="Lato"/>
          <w:sz w:val="20"/>
          <w:szCs w:val="20"/>
        </w:rPr>
        <w:t>-</w:t>
      </w:r>
      <w:r w:rsidR="00C55783">
        <w:rPr>
          <w:rFonts w:ascii="Lato" w:hAnsi="Lato"/>
          <w:sz w:val="20"/>
          <w:szCs w:val="20"/>
        </w:rPr>
        <w:t xml:space="preserve"> </w:t>
      </w:r>
      <w:r w:rsidR="007A429A" w:rsidRPr="007A429A">
        <w:rPr>
          <w:rFonts w:ascii="Lato" w:hAnsi="Lato"/>
          <w:sz w:val="20"/>
          <w:szCs w:val="20"/>
        </w:rPr>
        <w:t>opis</w:t>
      </w:r>
      <w:r w:rsidR="007A429A">
        <w:rPr>
          <w:rFonts w:ascii="Lato" w:hAnsi="Lato"/>
          <w:sz w:val="20"/>
          <w:szCs w:val="20"/>
        </w:rPr>
        <w:t xml:space="preserve"> ze</w:t>
      </w:r>
      <w:r w:rsidR="007A429A" w:rsidRPr="007A429A">
        <w:rPr>
          <w:rFonts w:ascii="Lato" w:hAnsi="Lato"/>
          <w:sz w:val="20"/>
          <w:szCs w:val="20"/>
        </w:rPr>
        <w:t xml:space="preserve"> schemat</w:t>
      </w:r>
      <w:r w:rsidR="007A429A">
        <w:rPr>
          <w:rFonts w:ascii="Lato" w:hAnsi="Lato"/>
          <w:sz w:val="20"/>
          <w:szCs w:val="20"/>
        </w:rPr>
        <w:t>em</w:t>
      </w:r>
      <w:r w:rsidR="007A429A" w:rsidRPr="007A429A">
        <w:rPr>
          <w:rFonts w:ascii="Lato" w:hAnsi="Lato"/>
          <w:sz w:val="20"/>
          <w:szCs w:val="20"/>
        </w:rPr>
        <w:t xml:space="preserve"> zbiornika</w:t>
      </w:r>
      <w:r w:rsidR="007A429A">
        <w:rPr>
          <w:rFonts w:ascii="Lato" w:hAnsi="Lato"/>
          <w:sz w:val="20"/>
          <w:szCs w:val="20"/>
        </w:rPr>
        <w:t xml:space="preserve"> oraz</w:t>
      </w:r>
      <w:r w:rsidR="007A429A" w:rsidRPr="007A429A">
        <w:rPr>
          <w:rFonts w:ascii="Lato" w:hAnsi="Lato"/>
          <w:sz w:val="20"/>
          <w:szCs w:val="20"/>
        </w:rPr>
        <w:t xml:space="preserve"> mapa inwestycyjna zlewni</w:t>
      </w:r>
      <w:r w:rsidRPr="007A429A">
        <w:rPr>
          <w:rFonts w:ascii="Lato" w:hAnsi="Lato"/>
          <w:sz w:val="20"/>
          <w:szCs w:val="20"/>
        </w:rPr>
        <w:t xml:space="preserve"> stanowi</w:t>
      </w:r>
      <w:r w:rsidR="007A429A" w:rsidRPr="007A429A">
        <w:rPr>
          <w:rFonts w:ascii="Lato" w:hAnsi="Lato"/>
          <w:sz w:val="20"/>
          <w:szCs w:val="20"/>
        </w:rPr>
        <w:t>ą</w:t>
      </w:r>
      <w:r w:rsidRPr="007A429A">
        <w:rPr>
          <w:rFonts w:ascii="Lato" w:hAnsi="Lato"/>
          <w:sz w:val="20"/>
          <w:szCs w:val="20"/>
        </w:rPr>
        <w:t xml:space="preserve"> załącznik do </w:t>
      </w:r>
      <w:r w:rsidR="005B7774">
        <w:rPr>
          <w:rFonts w:ascii="Lato" w:hAnsi="Lato"/>
          <w:sz w:val="20"/>
          <w:szCs w:val="20"/>
        </w:rPr>
        <w:t>OPZ</w:t>
      </w:r>
      <w:r w:rsidRPr="007A429A">
        <w:rPr>
          <w:rFonts w:ascii="Lato" w:hAnsi="Lato"/>
          <w:sz w:val="20"/>
          <w:szCs w:val="20"/>
        </w:rPr>
        <w:t>.</w:t>
      </w:r>
    </w:p>
    <w:p w14:paraId="33D885A5" w14:textId="53160C0F" w:rsidR="00591794" w:rsidRPr="00D0691C" w:rsidRDefault="0015417D" w:rsidP="00F05961">
      <w:pPr>
        <w:spacing w:after="0" w:line="240" w:lineRule="auto"/>
        <w:jc w:val="both"/>
        <w:rPr>
          <w:rFonts w:ascii="Lato" w:hAnsi="Lato"/>
          <w:sz w:val="20"/>
          <w:szCs w:val="20"/>
        </w:rPr>
      </w:pPr>
      <w:r w:rsidRPr="00F13558">
        <w:rPr>
          <w:rFonts w:ascii="Lato" w:hAnsi="Lato"/>
          <w:b/>
          <w:bCs/>
          <w:sz w:val="20"/>
          <w:szCs w:val="20"/>
        </w:rPr>
        <w:t>Przedmiot</w:t>
      </w:r>
      <w:r w:rsidR="00D6331F" w:rsidRPr="00F13558">
        <w:rPr>
          <w:rFonts w:ascii="Lato" w:hAnsi="Lato"/>
          <w:b/>
          <w:bCs/>
          <w:sz w:val="20"/>
          <w:szCs w:val="20"/>
        </w:rPr>
        <w:t>em</w:t>
      </w:r>
      <w:r w:rsidRPr="00F13558">
        <w:rPr>
          <w:rFonts w:ascii="Lato" w:hAnsi="Lato"/>
          <w:b/>
          <w:bCs/>
          <w:sz w:val="20"/>
          <w:szCs w:val="20"/>
        </w:rPr>
        <w:t xml:space="preserve"> zamówienia </w:t>
      </w:r>
      <w:r w:rsidR="00D6331F" w:rsidRPr="00F13558">
        <w:rPr>
          <w:rFonts w:ascii="Lato" w:hAnsi="Lato"/>
          <w:b/>
          <w:bCs/>
          <w:sz w:val="20"/>
          <w:szCs w:val="20"/>
        </w:rPr>
        <w:t xml:space="preserve">jest </w:t>
      </w:r>
      <w:r w:rsidRPr="00F13558">
        <w:rPr>
          <w:rFonts w:ascii="Lato" w:hAnsi="Lato"/>
          <w:b/>
          <w:bCs/>
          <w:sz w:val="20"/>
          <w:szCs w:val="20"/>
        </w:rPr>
        <w:t>opracowanie dokumentacji projektowej (kompletnego projektu budowlanego i wykonawczego)</w:t>
      </w:r>
      <w:r w:rsidRPr="00D0691C">
        <w:rPr>
          <w:rFonts w:ascii="Lato" w:hAnsi="Lato"/>
          <w:sz w:val="20"/>
          <w:szCs w:val="20"/>
        </w:rPr>
        <w:t>, Specyfikacji Technicznych Wykonania i Odbioru Robót Budowlanych</w:t>
      </w:r>
      <w:r w:rsidR="00F13558">
        <w:rPr>
          <w:rFonts w:ascii="Lato" w:hAnsi="Lato"/>
          <w:sz w:val="20"/>
          <w:szCs w:val="20"/>
        </w:rPr>
        <w:t xml:space="preserve"> (ogólnej i szczegółowej)</w:t>
      </w:r>
      <w:r w:rsidRPr="00D0691C">
        <w:rPr>
          <w:rFonts w:ascii="Lato" w:hAnsi="Lato"/>
          <w:sz w:val="20"/>
          <w:szCs w:val="20"/>
        </w:rPr>
        <w:t>, przedmiarów robót i kosztorysów inwestorskich</w:t>
      </w:r>
      <w:r w:rsidR="00A56A35">
        <w:rPr>
          <w:rFonts w:ascii="Lato" w:hAnsi="Lato"/>
          <w:sz w:val="20"/>
          <w:szCs w:val="20"/>
        </w:rPr>
        <w:t>,</w:t>
      </w:r>
      <w:r w:rsidRPr="00D0691C">
        <w:rPr>
          <w:rFonts w:ascii="Lato" w:hAnsi="Lato"/>
          <w:sz w:val="20"/>
          <w:szCs w:val="20"/>
        </w:rPr>
        <w:t xml:space="preserve"> </w:t>
      </w:r>
      <w:r w:rsidR="00F13558">
        <w:rPr>
          <w:rFonts w:ascii="Lato" w:hAnsi="Lato"/>
          <w:sz w:val="20"/>
          <w:szCs w:val="20"/>
        </w:rPr>
        <w:t xml:space="preserve">uzyskanie </w:t>
      </w:r>
      <w:r w:rsidRPr="00D0691C">
        <w:rPr>
          <w:rFonts w:ascii="Lato" w:hAnsi="Lato"/>
          <w:sz w:val="20"/>
          <w:szCs w:val="20"/>
        </w:rPr>
        <w:t>wszystki</w:t>
      </w:r>
      <w:r w:rsidR="00F13558">
        <w:rPr>
          <w:rFonts w:ascii="Lato" w:hAnsi="Lato"/>
          <w:sz w:val="20"/>
          <w:szCs w:val="20"/>
        </w:rPr>
        <w:t xml:space="preserve">ch </w:t>
      </w:r>
      <w:r w:rsidRPr="00D0691C">
        <w:rPr>
          <w:rFonts w:ascii="Lato" w:hAnsi="Lato"/>
          <w:sz w:val="20"/>
          <w:szCs w:val="20"/>
        </w:rPr>
        <w:t>niezbędny</w:t>
      </w:r>
      <w:r w:rsidR="00F13558">
        <w:rPr>
          <w:rFonts w:ascii="Lato" w:hAnsi="Lato"/>
          <w:sz w:val="20"/>
          <w:szCs w:val="20"/>
        </w:rPr>
        <w:t>ch</w:t>
      </w:r>
      <w:r w:rsidRPr="00D0691C">
        <w:rPr>
          <w:rFonts w:ascii="Lato" w:hAnsi="Lato"/>
          <w:sz w:val="20"/>
          <w:szCs w:val="20"/>
        </w:rPr>
        <w:t xml:space="preserve"> opini</w:t>
      </w:r>
      <w:r w:rsidR="00F13558">
        <w:rPr>
          <w:rFonts w:ascii="Lato" w:hAnsi="Lato"/>
          <w:sz w:val="20"/>
          <w:szCs w:val="20"/>
        </w:rPr>
        <w:t>i</w:t>
      </w:r>
      <w:r w:rsidRPr="00D0691C">
        <w:rPr>
          <w:rFonts w:ascii="Lato" w:hAnsi="Lato"/>
          <w:sz w:val="20"/>
          <w:szCs w:val="20"/>
        </w:rPr>
        <w:t xml:space="preserve"> </w:t>
      </w:r>
      <w:r w:rsidR="00F13558">
        <w:rPr>
          <w:rFonts w:ascii="Lato" w:hAnsi="Lato"/>
          <w:sz w:val="20"/>
          <w:szCs w:val="20"/>
        </w:rPr>
        <w:t xml:space="preserve">wraz z </w:t>
      </w:r>
      <w:r w:rsidRPr="00D0691C">
        <w:rPr>
          <w:rFonts w:ascii="Lato" w:hAnsi="Lato"/>
          <w:sz w:val="20"/>
          <w:szCs w:val="20"/>
        </w:rPr>
        <w:t xml:space="preserve">uzgodnieniami, zgodami, zgłoszeniami, decyzjami </w:t>
      </w:r>
      <w:proofErr w:type="spellStart"/>
      <w:r w:rsidRPr="00D0691C">
        <w:rPr>
          <w:rFonts w:ascii="Lato" w:hAnsi="Lato"/>
          <w:sz w:val="20"/>
          <w:szCs w:val="20"/>
        </w:rPr>
        <w:t>formalno</w:t>
      </w:r>
      <w:proofErr w:type="spellEnd"/>
      <w:r w:rsidRPr="00D0691C">
        <w:rPr>
          <w:rFonts w:ascii="Lato" w:hAnsi="Lato"/>
          <w:sz w:val="20"/>
          <w:szCs w:val="20"/>
        </w:rPr>
        <w:t xml:space="preserve"> - prawnymi i innymi dokumentami niezbędnymi do złożenia wniosku</w:t>
      </w:r>
      <w:r w:rsidR="00F446FF" w:rsidRPr="00D0691C">
        <w:rPr>
          <w:rFonts w:ascii="Lato" w:hAnsi="Lato"/>
          <w:sz w:val="20"/>
          <w:szCs w:val="20"/>
        </w:rPr>
        <w:t xml:space="preserve">, złożenie wniosku w imieniu Zamawiającego o decyzję administracyjną na realizację robót oraz </w:t>
      </w:r>
      <w:r w:rsidRPr="00D0691C">
        <w:rPr>
          <w:rFonts w:ascii="Lato" w:hAnsi="Lato"/>
          <w:sz w:val="20"/>
          <w:szCs w:val="20"/>
        </w:rPr>
        <w:t>uzyskani</w:t>
      </w:r>
      <w:r w:rsidR="00FF6D2E">
        <w:rPr>
          <w:rFonts w:ascii="Lato" w:hAnsi="Lato"/>
          <w:sz w:val="20"/>
          <w:szCs w:val="20"/>
        </w:rPr>
        <w:t>e</w:t>
      </w:r>
      <w:r w:rsidRPr="00D0691C">
        <w:rPr>
          <w:rFonts w:ascii="Lato" w:hAnsi="Lato"/>
          <w:sz w:val="20"/>
          <w:szCs w:val="20"/>
        </w:rPr>
        <w:t xml:space="preserve"> w imieniu Zamawiającego ostatecznych lub posiadających rygor natychmiastowej wykonalności decyzji zezwalających na realizację robót budowlanych </w:t>
      </w:r>
      <w:bookmarkStart w:id="4" w:name="_Hlk125629623"/>
      <w:r w:rsidR="009E3055" w:rsidRPr="00D0691C">
        <w:rPr>
          <w:rFonts w:ascii="Lato" w:hAnsi="Lato"/>
          <w:sz w:val="20"/>
          <w:szCs w:val="20"/>
        </w:rPr>
        <w:t xml:space="preserve">obejmujących </w:t>
      </w:r>
      <w:r w:rsidR="004E0692" w:rsidRPr="00D0691C">
        <w:rPr>
          <w:rFonts w:ascii="Lato" w:hAnsi="Lato"/>
          <w:sz w:val="20"/>
          <w:szCs w:val="20"/>
        </w:rPr>
        <w:t>budowę</w:t>
      </w:r>
      <w:r w:rsidR="00591794" w:rsidRPr="00D0691C">
        <w:rPr>
          <w:rFonts w:ascii="Lato" w:hAnsi="Lato"/>
          <w:sz w:val="20"/>
          <w:szCs w:val="20"/>
        </w:rPr>
        <w:t>:</w:t>
      </w:r>
      <w:r w:rsidR="006A1D87" w:rsidRPr="00D0691C">
        <w:rPr>
          <w:rFonts w:ascii="Lato" w:hAnsi="Lato"/>
          <w:sz w:val="20"/>
          <w:szCs w:val="20"/>
        </w:rPr>
        <w:t xml:space="preserve"> </w:t>
      </w:r>
    </w:p>
    <w:bookmarkEnd w:id="4"/>
    <w:p w14:paraId="764CA513" w14:textId="53F0A056" w:rsidR="002573E8" w:rsidRDefault="00C7067E" w:rsidP="002573E8">
      <w:pPr>
        <w:pStyle w:val="Akapitzlist"/>
        <w:numPr>
          <w:ilvl w:val="0"/>
          <w:numId w:val="11"/>
        </w:numPr>
        <w:spacing w:after="0" w:line="20" w:lineRule="atLeast"/>
        <w:jc w:val="both"/>
        <w:rPr>
          <w:rFonts w:ascii="Lato" w:hAnsi="Lato"/>
          <w:sz w:val="20"/>
          <w:szCs w:val="20"/>
        </w:rPr>
      </w:pPr>
      <w:r w:rsidRPr="002573E8">
        <w:rPr>
          <w:rFonts w:ascii="Lato" w:hAnsi="Lato"/>
          <w:sz w:val="20"/>
          <w:szCs w:val="20"/>
        </w:rPr>
        <w:t>zbiornik</w:t>
      </w:r>
      <w:r w:rsidR="00582CC7" w:rsidRPr="002573E8">
        <w:rPr>
          <w:rFonts w:ascii="Lato" w:hAnsi="Lato"/>
          <w:sz w:val="20"/>
          <w:szCs w:val="20"/>
        </w:rPr>
        <w:t>a</w:t>
      </w:r>
      <w:r w:rsidRPr="002573E8">
        <w:rPr>
          <w:rFonts w:ascii="Lato" w:hAnsi="Lato"/>
          <w:sz w:val="20"/>
          <w:szCs w:val="20"/>
        </w:rPr>
        <w:t xml:space="preserve"> retencyjn</w:t>
      </w:r>
      <w:r w:rsidR="00582CC7" w:rsidRPr="002573E8">
        <w:rPr>
          <w:rFonts w:ascii="Lato" w:hAnsi="Lato"/>
          <w:sz w:val="20"/>
          <w:szCs w:val="20"/>
        </w:rPr>
        <w:t>ego</w:t>
      </w:r>
      <w:r w:rsidR="008630A9" w:rsidRPr="002573E8">
        <w:rPr>
          <w:rFonts w:ascii="Lato" w:hAnsi="Lato"/>
          <w:sz w:val="20"/>
          <w:szCs w:val="20"/>
        </w:rPr>
        <w:t xml:space="preserve"> </w:t>
      </w:r>
      <w:r w:rsidR="00334770" w:rsidRPr="002573E8">
        <w:rPr>
          <w:rFonts w:ascii="Lato" w:hAnsi="Lato"/>
          <w:sz w:val="20"/>
          <w:szCs w:val="20"/>
        </w:rPr>
        <w:t xml:space="preserve">na działce nr </w:t>
      </w:r>
      <w:r w:rsidR="002573E8" w:rsidRPr="002573E8">
        <w:rPr>
          <w:rFonts w:ascii="Lato" w:hAnsi="Lato"/>
          <w:sz w:val="20"/>
          <w:szCs w:val="20"/>
        </w:rPr>
        <w:t>841/447</w:t>
      </w:r>
      <w:r w:rsidR="00334770" w:rsidRPr="002573E8">
        <w:rPr>
          <w:rFonts w:ascii="Lato" w:hAnsi="Lato"/>
          <w:sz w:val="20"/>
          <w:szCs w:val="20"/>
        </w:rPr>
        <w:t xml:space="preserve"> </w:t>
      </w:r>
      <w:proofErr w:type="spellStart"/>
      <w:r w:rsidR="00334770" w:rsidRPr="002573E8">
        <w:rPr>
          <w:rFonts w:ascii="Lato" w:hAnsi="Lato"/>
          <w:sz w:val="20"/>
          <w:szCs w:val="20"/>
        </w:rPr>
        <w:t>obr</w:t>
      </w:r>
      <w:proofErr w:type="spellEnd"/>
      <w:r w:rsidR="00334770" w:rsidRPr="002573E8">
        <w:rPr>
          <w:rFonts w:ascii="Lato" w:hAnsi="Lato"/>
          <w:sz w:val="20"/>
          <w:szCs w:val="20"/>
        </w:rPr>
        <w:t>.</w:t>
      </w:r>
      <w:r w:rsidR="002573E8" w:rsidRPr="002573E8">
        <w:rPr>
          <w:rFonts w:ascii="Lato" w:hAnsi="Lato"/>
          <w:sz w:val="20"/>
          <w:szCs w:val="20"/>
        </w:rPr>
        <w:t xml:space="preserve"> 10</w:t>
      </w:r>
      <w:r w:rsidR="0034458C" w:rsidRPr="002573E8">
        <w:rPr>
          <w:rFonts w:ascii="Lato" w:hAnsi="Lato"/>
          <w:sz w:val="20"/>
          <w:szCs w:val="20"/>
        </w:rPr>
        <w:t xml:space="preserve"> jedn. </w:t>
      </w:r>
      <w:proofErr w:type="spellStart"/>
      <w:r w:rsidR="0034458C" w:rsidRPr="002573E8">
        <w:rPr>
          <w:rFonts w:ascii="Lato" w:hAnsi="Lato"/>
          <w:sz w:val="20"/>
          <w:szCs w:val="20"/>
        </w:rPr>
        <w:t>ewid</w:t>
      </w:r>
      <w:proofErr w:type="spellEnd"/>
      <w:r w:rsidR="0034458C" w:rsidRPr="002573E8">
        <w:rPr>
          <w:rFonts w:ascii="Lato" w:hAnsi="Lato"/>
          <w:sz w:val="20"/>
          <w:szCs w:val="20"/>
        </w:rPr>
        <w:t xml:space="preserve">. </w:t>
      </w:r>
      <w:r w:rsidR="002573E8" w:rsidRPr="002573E8">
        <w:rPr>
          <w:rFonts w:ascii="Lato" w:hAnsi="Lato"/>
          <w:sz w:val="20"/>
          <w:szCs w:val="20"/>
        </w:rPr>
        <w:t>Nowa Huta</w:t>
      </w:r>
      <w:r w:rsidR="00334770" w:rsidRPr="002573E8">
        <w:rPr>
          <w:rFonts w:ascii="Lato" w:hAnsi="Lato"/>
          <w:sz w:val="20"/>
          <w:szCs w:val="20"/>
        </w:rPr>
        <w:t xml:space="preserve"> </w:t>
      </w:r>
      <w:r w:rsidR="008630A9" w:rsidRPr="002573E8">
        <w:rPr>
          <w:rFonts w:ascii="Lato" w:hAnsi="Lato"/>
          <w:sz w:val="20"/>
          <w:szCs w:val="20"/>
        </w:rPr>
        <w:t>o parametrach</w:t>
      </w:r>
      <w:r w:rsidR="00BE014E">
        <w:rPr>
          <w:rFonts w:ascii="Lato" w:hAnsi="Lato"/>
          <w:sz w:val="20"/>
          <w:szCs w:val="20"/>
        </w:rPr>
        <w:t xml:space="preserve"> objętościowych</w:t>
      </w:r>
      <w:r w:rsidR="008630A9" w:rsidRPr="002573E8">
        <w:rPr>
          <w:rFonts w:ascii="Lato" w:hAnsi="Lato"/>
          <w:sz w:val="20"/>
          <w:szCs w:val="20"/>
        </w:rPr>
        <w:t xml:space="preserve"> </w:t>
      </w:r>
      <w:r w:rsidR="000767D1" w:rsidRPr="002573E8">
        <w:rPr>
          <w:rFonts w:ascii="Lato" w:hAnsi="Lato"/>
          <w:sz w:val="20"/>
          <w:szCs w:val="20"/>
        </w:rPr>
        <w:t xml:space="preserve">określonych w opracowaniu pn. </w:t>
      </w:r>
      <w:r w:rsidR="002573E8" w:rsidRPr="002573E8">
        <w:rPr>
          <w:rFonts w:ascii="Lato" w:hAnsi="Lato"/>
          <w:sz w:val="20"/>
          <w:szCs w:val="20"/>
        </w:rPr>
        <w:t>. „Inwentaryzacja oraz modelowanie kanalizacji opadowej zlewni wylotów nr 6N - zlewnia „Łowińskiego” oraz 8N - zlewnia „Makuszyńskiego”</w:t>
      </w:r>
      <w:r w:rsidR="00A679D6">
        <w:rPr>
          <w:rFonts w:ascii="Lato" w:hAnsi="Lato"/>
          <w:sz w:val="20"/>
          <w:szCs w:val="20"/>
        </w:rPr>
        <w:t>;</w:t>
      </w:r>
      <w:r w:rsidR="002573E8" w:rsidRPr="002573E8">
        <w:rPr>
          <w:rFonts w:ascii="Lato" w:hAnsi="Lato"/>
          <w:sz w:val="20"/>
          <w:szCs w:val="20"/>
        </w:rPr>
        <w:t xml:space="preserve"> </w:t>
      </w:r>
    </w:p>
    <w:p w14:paraId="7A26DE61" w14:textId="35EBCF41" w:rsidR="00692930" w:rsidRDefault="00692930" w:rsidP="00692930">
      <w:pPr>
        <w:pStyle w:val="Akapitzlist"/>
        <w:numPr>
          <w:ilvl w:val="0"/>
          <w:numId w:val="11"/>
        </w:numPr>
        <w:spacing w:after="0" w:line="20" w:lineRule="atLeast"/>
        <w:jc w:val="both"/>
        <w:rPr>
          <w:rFonts w:ascii="Lato" w:hAnsi="Lato"/>
          <w:sz w:val="20"/>
          <w:szCs w:val="20"/>
        </w:rPr>
      </w:pPr>
      <w:bookmarkStart w:id="5" w:name="_Hlk208298364"/>
      <w:r>
        <w:rPr>
          <w:rFonts w:ascii="Lato" w:hAnsi="Lato"/>
          <w:sz w:val="20"/>
          <w:szCs w:val="20"/>
        </w:rPr>
        <w:t>infrastruktury towarzyszącej koniecznej do prawidłowego funkcjonowania obiektu oraz jego właściwego utrzymania</w:t>
      </w:r>
      <w:bookmarkEnd w:id="5"/>
      <w:r>
        <w:rPr>
          <w:rFonts w:ascii="Lato" w:hAnsi="Lato"/>
          <w:sz w:val="20"/>
          <w:szCs w:val="20"/>
        </w:rPr>
        <w:t>,</w:t>
      </w:r>
    </w:p>
    <w:p w14:paraId="43E3DD00" w14:textId="7CFD946D" w:rsidR="00692930" w:rsidRPr="00692930" w:rsidRDefault="00692930" w:rsidP="00692930">
      <w:pPr>
        <w:pStyle w:val="Akapitzlist"/>
        <w:numPr>
          <w:ilvl w:val="0"/>
          <w:numId w:val="11"/>
        </w:numPr>
        <w:spacing w:after="0" w:line="20" w:lineRule="atLeast"/>
        <w:jc w:val="both"/>
        <w:rPr>
          <w:rFonts w:ascii="Lato" w:hAnsi="Lato"/>
          <w:sz w:val="20"/>
          <w:szCs w:val="20"/>
        </w:rPr>
      </w:pPr>
      <w:r w:rsidRPr="00D0691C">
        <w:rPr>
          <w:rFonts w:ascii="Lato" w:hAnsi="Lato"/>
          <w:bCs/>
          <w:sz w:val="20"/>
          <w:szCs w:val="20"/>
        </w:rPr>
        <w:t>przekład</w:t>
      </w:r>
      <w:r>
        <w:rPr>
          <w:rFonts w:ascii="Lato" w:hAnsi="Lato"/>
          <w:bCs/>
          <w:sz w:val="20"/>
          <w:szCs w:val="20"/>
        </w:rPr>
        <w:t>e</w:t>
      </w:r>
      <w:r w:rsidRPr="00D0691C">
        <w:rPr>
          <w:rFonts w:ascii="Lato" w:hAnsi="Lato"/>
          <w:bCs/>
          <w:sz w:val="20"/>
          <w:szCs w:val="20"/>
        </w:rPr>
        <w:t>k istniejącego uzbrojenia terenu kolidując</w:t>
      </w:r>
      <w:r>
        <w:rPr>
          <w:rFonts w:ascii="Lato" w:hAnsi="Lato"/>
          <w:bCs/>
          <w:sz w:val="20"/>
          <w:szCs w:val="20"/>
        </w:rPr>
        <w:t>ych</w:t>
      </w:r>
      <w:r w:rsidRPr="00D0691C">
        <w:rPr>
          <w:rFonts w:ascii="Lato" w:hAnsi="Lato"/>
          <w:bCs/>
          <w:sz w:val="20"/>
          <w:szCs w:val="20"/>
        </w:rPr>
        <w:t xml:space="preserve"> z projektowaną inwestycją</w:t>
      </w:r>
    </w:p>
    <w:p w14:paraId="09AA669B" w14:textId="63F354BB" w:rsidR="00042F17" w:rsidRDefault="00042F17" w:rsidP="00042F17">
      <w:pPr>
        <w:numPr>
          <w:ilvl w:val="0"/>
          <w:numId w:val="11"/>
        </w:numPr>
        <w:spacing w:after="0" w:line="20" w:lineRule="atLeast"/>
        <w:ind w:left="714" w:hanging="357"/>
        <w:jc w:val="both"/>
        <w:rPr>
          <w:rFonts w:ascii="Lato" w:hAnsi="Lato"/>
          <w:bCs/>
          <w:sz w:val="20"/>
          <w:szCs w:val="20"/>
        </w:rPr>
      </w:pPr>
      <w:bookmarkStart w:id="6" w:name="_Hlk216182938"/>
      <w:bookmarkStart w:id="7" w:name="_Hlk213235342"/>
      <w:r w:rsidRPr="00D0691C">
        <w:rPr>
          <w:rFonts w:ascii="Lato" w:hAnsi="Lato"/>
          <w:bCs/>
          <w:sz w:val="20"/>
          <w:szCs w:val="20"/>
        </w:rPr>
        <w:t>zagospodarowani</w:t>
      </w:r>
      <w:r>
        <w:rPr>
          <w:rFonts w:ascii="Lato" w:hAnsi="Lato"/>
          <w:bCs/>
          <w:sz w:val="20"/>
          <w:szCs w:val="20"/>
        </w:rPr>
        <w:t>a</w:t>
      </w:r>
      <w:r w:rsidRPr="00D0691C">
        <w:rPr>
          <w:rFonts w:ascii="Lato" w:hAnsi="Lato"/>
          <w:bCs/>
          <w:sz w:val="20"/>
          <w:szCs w:val="20"/>
        </w:rPr>
        <w:t xml:space="preserve"> terenu działki nr </w:t>
      </w:r>
      <w:r>
        <w:rPr>
          <w:rFonts w:ascii="Lato" w:hAnsi="Lato"/>
          <w:bCs/>
          <w:sz w:val="20"/>
          <w:szCs w:val="20"/>
        </w:rPr>
        <w:t>841/447 NH-10</w:t>
      </w:r>
      <w:r w:rsidRPr="00D0691C">
        <w:rPr>
          <w:rFonts w:ascii="Lato" w:hAnsi="Lato"/>
          <w:bCs/>
          <w:sz w:val="20"/>
          <w:szCs w:val="20"/>
        </w:rPr>
        <w:t xml:space="preserve"> – </w:t>
      </w:r>
      <w:r>
        <w:rPr>
          <w:rFonts w:ascii="Lato" w:hAnsi="Lato"/>
          <w:bCs/>
          <w:sz w:val="20"/>
          <w:szCs w:val="20"/>
        </w:rPr>
        <w:t xml:space="preserve">poprzez </w:t>
      </w:r>
      <w:r w:rsidRPr="00D0691C">
        <w:rPr>
          <w:rFonts w:ascii="Lato" w:hAnsi="Lato"/>
          <w:bCs/>
          <w:sz w:val="20"/>
          <w:szCs w:val="20"/>
        </w:rPr>
        <w:t>zaprojektowanie m.in.:</w:t>
      </w:r>
      <w:r>
        <w:rPr>
          <w:rFonts w:ascii="Lato" w:hAnsi="Lato"/>
          <w:bCs/>
          <w:sz w:val="20"/>
          <w:szCs w:val="20"/>
        </w:rPr>
        <w:t xml:space="preserve"> </w:t>
      </w:r>
      <w:r w:rsidR="002E0ABE">
        <w:rPr>
          <w:rFonts w:ascii="Lato" w:hAnsi="Lato"/>
          <w:bCs/>
          <w:sz w:val="20"/>
          <w:szCs w:val="20"/>
        </w:rPr>
        <w:t xml:space="preserve">dojazdu do zbiornika, </w:t>
      </w:r>
      <w:r w:rsidRPr="00D0691C">
        <w:rPr>
          <w:rFonts w:ascii="Lato" w:hAnsi="Lato"/>
          <w:bCs/>
          <w:sz w:val="20"/>
          <w:szCs w:val="20"/>
        </w:rPr>
        <w:t>ciąg</w:t>
      </w:r>
      <w:r>
        <w:rPr>
          <w:rFonts w:ascii="Lato" w:hAnsi="Lato"/>
          <w:bCs/>
          <w:sz w:val="20"/>
          <w:szCs w:val="20"/>
        </w:rPr>
        <w:t>ów</w:t>
      </w:r>
      <w:r w:rsidRPr="00D0691C">
        <w:rPr>
          <w:rFonts w:ascii="Lato" w:hAnsi="Lato"/>
          <w:bCs/>
          <w:sz w:val="20"/>
          <w:szCs w:val="20"/>
        </w:rPr>
        <w:t xml:space="preserve"> piesz</w:t>
      </w:r>
      <w:r>
        <w:rPr>
          <w:rFonts w:ascii="Lato" w:hAnsi="Lato"/>
          <w:bCs/>
          <w:sz w:val="20"/>
          <w:szCs w:val="20"/>
        </w:rPr>
        <w:t>ych</w:t>
      </w:r>
      <w:r w:rsidRPr="00D0691C">
        <w:rPr>
          <w:rFonts w:ascii="Lato" w:hAnsi="Lato"/>
          <w:bCs/>
          <w:sz w:val="20"/>
          <w:szCs w:val="20"/>
        </w:rPr>
        <w:t>, element</w:t>
      </w:r>
      <w:r>
        <w:rPr>
          <w:rFonts w:ascii="Lato" w:hAnsi="Lato"/>
          <w:bCs/>
          <w:sz w:val="20"/>
          <w:szCs w:val="20"/>
        </w:rPr>
        <w:t>ów</w:t>
      </w:r>
      <w:r w:rsidRPr="00D0691C">
        <w:rPr>
          <w:rFonts w:ascii="Lato" w:hAnsi="Lato"/>
          <w:bCs/>
          <w:sz w:val="20"/>
          <w:szCs w:val="20"/>
        </w:rPr>
        <w:t xml:space="preserve"> małe</w:t>
      </w:r>
      <w:r>
        <w:rPr>
          <w:rFonts w:ascii="Lato" w:hAnsi="Lato"/>
          <w:bCs/>
          <w:sz w:val="20"/>
          <w:szCs w:val="20"/>
        </w:rPr>
        <w:t>j</w:t>
      </w:r>
      <w:r w:rsidRPr="00D0691C">
        <w:rPr>
          <w:rFonts w:ascii="Lato" w:hAnsi="Lato"/>
          <w:bCs/>
          <w:sz w:val="20"/>
          <w:szCs w:val="20"/>
        </w:rPr>
        <w:t xml:space="preserve"> architektury, ziele</w:t>
      </w:r>
      <w:r>
        <w:rPr>
          <w:rFonts w:ascii="Lato" w:hAnsi="Lato"/>
          <w:bCs/>
          <w:sz w:val="20"/>
          <w:szCs w:val="20"/>
        </w:rPr>
        <w:t>ni itp.</w:t>
      </w:r>
    </w:p>
    <w:bookmarkEnd w:id="6"/>
    <w:p w14:paraId="3076C910" w14:textId="4DBD98AD" w:rsidR="009E797F" w:rsidRPr="004B0C6B" w:rsidRDefault="009E797F" w:rsidP="00042F17">
      <w:pPr>
        <w:spacing w:after="0" w:line="20" w:lineRule="atLeast"/>
        <w:ind w:left="714"/>
        <w:jc w:val="both"/>
        <w:rPr>
          <w:rFonts w:ascii="Lato" w:hAnsi="Lato"/>
          <w:bCs/>
          <w:color w:val="EE0000"/>
          <w:sz w:val="20"/>
          <w:szCs w:val="20"/>
        </w:rPr>
      </w:pPr>
    </w:p>
    <w:bookmarkEnd w:id="7"/>
    <w:p w14:paraId="6C7E5D36" w14:textId="77777777" w:rsidR="009135E2" w:rsidRPr="00D0691C" w:rsidRDefault="009135E2" w:rsidP="00F968C4">
      <w:pPr>
        <w:spacing w:after="0" w:line="20" w:lineRule="atLeast"/>
        <w:jc w:val="both"/>
        <w:rPr>
          <w:rFonts w:ascii="Lato" w:hAnsi="Lato"/>
          <w:bCs/>
          <w:sz w:val="20"/>
          <w:szCs w:val="20"/>
        </w:rPr>
      </w:pPr>
    </w:p>
    <w:p w14:paraId="1FBB8709" w14:textId="77777777" w:rsidR="0073766F" w:rsidRDefault="002266EB" w:rsidP="009135E2">
      <w:pPr>
        <w:spacing w:after="0" w:line="240" w:lineRule="auto"/>
        <w:ind w:left="-709"/>
        <w:jc w:val="both"/>
        <w:rPr>
          <w:rFonts w:ascii="Lato" w:hAnsi="Lato"/>
          <w:b/>
          <w:bCs/>
          <w:sz w:val="20"/>
          <w:szCs w:val="20"/>
        </w:rPr>
      </w:pPr>
      <w:r>
        <w:rPr>
          <w:rFonts w:ascii="Lato" w:hAnsi="Lato"/>
          <w:b/>
          <w:bCs/>
          <w:sz w:val="20"/>
          <w:szCs w:val="20"/>
        </w:rPr>
        <w:t xml:space="preserve">          </w:t>
      </w:r>
    </w:p>
    <w:p w14:paraId="292FA2DB" w14:textId="111CFA50" w:rsidR="009135E2" w:rsidRPr="00D0691C" w:rsidRDefault="009135E2" w:rsidP="009135E2">
      <w:pPr>
        <w:spacing w:after="0" w:line="240" w:lineRule="auto"/>
        <w:ind w:left="-709"/>
        <w:jc w:val="both"/>
        <w:rPr>
          <w:rFonts w:ascii="Lato" w:hAnsi="Lato"/>
          <w:b/>
          <w:bCs/>
          <w:sz w:val="20"/>
          <w:szCs w:val="20"/>
        </w:rPr>
      </w:pPr>
      <w:r w:rsidRPr="00D0691C">
        <w:rPr>
          <w:rFonts w:ascii="Lato" w:hAnsi="Lato"/>
          <w:b/>
          <w:bCs/>
          <w:sz w:val="20"/>
          <w:szCs w:val="20"/>
        </w:rPr>
        <w:t>Uwaga!</w:t>
      </w:r>
    </w:p>
    <w:p w14:paraId="3E33FA4C" w14:textId="06EA787F" w:rsidR="009135E2" w:rsidRPr="00FC4A04" w:rsidRDefault="009135E2" w:rsidP="00FC4A04">
      <w:pPr>
        <w:numPr>
          <w:ilvl w:val="0"/>
          <w:numId w:val="33"/>
        </w:numPr>
        <w:spacing w:after="0" w:line="240" w:lineRule="auto"/>
        <w:jc w:val="both"/>
        <w:rPr>
          <w:rFonts w:ascii="Lato" w:hAnsi="Lato"/>
          <w:color w:val="000000"/>
          <w:sz w:val="20"/>
          <w:szCs w:val="20"/>
        </w:rPr>
      </w:pPr>
      <w:r w:rsidRPr="000578FE">
        <w:rPr>
          <w:rFonts w:ascii="Lato" w:hAnsi="Lato"/>
          <w:color w:val="000000"/>
          <w:sz w:val="20"/>
          <w:szCs w:val="20"/>
        </w:rPr>
        <w:t xml:space="preserve">Bazowym opracowaniem stanowiącym punkt wyjściowy do podejmowania przez Wykonawcę prac związanych z realizacją zamówienia jest udostępnione przez Zamawiającego wykonane </w:t>
      </w:r>
      <w:r w:rsidRPr="009135E2">
        <w:rPr>
          <w:rFonts w:ascii="Lato" w:hAnsi="Lato"/>
          <w:color w:val="000000"/>
          <w:sz w:val="20"/>
          <w:szCs w:val="20"/>
        </w:rPr>
        <w:t xml:space="preserve">opracowanie pn. </w:t>
      </w:r>
      <w:r w:rsidR="004B0C6B" w:rsidRPr="004B0C6B">
        <w:rPr>
          <w:rFonts w:ascii="Lato" w:hAnsi="Lato"/>
          <w:color w:val="000000"/>
          <w:sz w:val="20"/>
          <w:szCs w:val="20"/>
        </w:rPr>
        <w:t xml:space="preserve">„Inwentaryzacja oraz modelowanie kanalizacji opadowej zlewni wylotów </w:t>
      </w:r>
      <w:r w:rsidR="004B0C6B" w:rsidRPr="00FC4A04">
        <w:rPr>
          <w:rFonts w:ascii="Lato" w:hAnsi="Lato"/>
          <w:color w:val="000000"/>
          <w:sz w:val="20"/>
          <w:szCs w:val="20"/>
        </w:rPr>
        <w:t xml:space="preserve">nr 6N - </w:t>
      </w:r>
      <w:r w:rsidR="004B0C6B" w:rsidRPr="00FC4A04">
        <w:rPr>
          <w:rFonts w:ascii="Lato" w:hAnsi="Lato"/>
          <w:color w:val="000000"/>
          <w:sz w:val="20"/>
          <w:szCs w:val="20"/>
        </w:rPr>
        <w:lastRenderedPageBreak/>
        <w:t>zlewnia „Łowińskiego” oraz 8N - zlewnia „Makuszyńskiego” – Modelowanie kanalizacji opadowej zlewni wylotów nr 6N oraz 8N wraz z przedstawieniem koncepcji odciążeń systemu w celu redukcji podtopień – wykonane w oparciu o model hydrauliczny”, wykonane przez Wodociągi Miasta Krakowa S.A. w 2023 r.</w:t>
      </w:r>
      <w:r w:rsidRPr="00FC4A04">
        <w:rPr>
          <w:rFonts w:ascii="Lato" w:hAnsi="Lato"/>
          <w:color w:val="000000"/>
          <w:sz w:val="20"/>
          <w:szCs w:val="20"/>
        </w:rPr>
        <w:t xml:space="preserve"> </w:t>
      </w:r>
    </w:p>
    <w:p w14:paraId="59286315" w14:textId="118A5489" w:rsidR="00880197" w:rsidRDefault="00880197" w:rsidP="009135E2">
      <w:pPr>
        <w:numPr>
          <w:ilvl w:val="0"/>
          <w:numId w:val="33"/>
        </w:numPr>
        <w:spacing w:after="0" w:line="240" w:lineRule="auto"/>
        <w:jc w:val="both"/>
        <w:rPr>
          <w:rFonts w:ascii="Lato" w:hAnsi="Lato"/>
          <w:color w:val="000000"/>
          <w:sz w:val="20"/>
          <w:szCs w:val="20"/>
        </w:rPr>
      </w:pPr>
      <w:r w:rsidRPr="00D0691C">
        <w:rPr>
          <w:rFonts w:ascii="Lato" w:hAnsi="Lato"/>
          <w:sz w:val="20"/>
          <w:szCs w:val="20"/>
        </w:rPr>
        <w:t>Wykonawca zobowiązany jest do zweryfikowania przedstawionych w ww. opracowaniu rozwiązań w zakresie objętym zleceniem i</w:t>
      </w:r>
      <w:r w:rsidR="00F968C4">
        <w:rPr>
          <w:rFonts w:ascii="Lato" w:hAnsi="Lato"/>
          <w:sz w:val="20"/>
          <w:szCs w:val="20"/>
        </w:rPr>
        <w:t xml:space="preserve"> w oparciu o wynikające z tego faktu wnioski </w:t>
      </w:r>
      <w:r w:rsidR="007758D5">
        <w:rPr>
          <w:rFonts w:ascii="Lato" w:hAnsi="Lato"/>
          <w:sz w:val="20"/>
          <w:szCs w:val="20"/>
        </w:rPr>
        <w:t xml:space="preserve">do </w:t>
      </w:r>
      <w:r w:rsidRPr="00D0691C">
        <w:rPr>
          <w:rFonts w:ascii="Lato" w:hAnsi="Lato"/>
          <w:sz w:val="20"/>
          <w:szCs w:val="20"/>
        </w:rPr>
        <w:t xml:space="preserve">opracowania kompletnego projektu budowlanego i wykonawczego. Przekazane przez Zamawiającego opracowanie stanowi materiał poglądowy, a ostateczny zakres inwestycji </w:t>
      </w:r>
      <w:r w:rsidR="00C11DF0">
        <w:rPr>
          <w:rFonts w:ascii="Lato" w:hAnsi="Lato"/>
          <w:sz w:val="20"/>
          <w:szCs w:val="20"/>
        </w:rPr>
        <w:br/>
      </w:r>
      <w:r w:rsidRPr="00D0691C">
        <w:rPr>
          <w:rFonts w:ascii="Lato" w:hAnsi="Lato"/>
          <w:sz w:val="20"/>
          <w:szCs w:val="20"/>
        </w:rPr>
        <w:t>i przyjęte rozwiązania będą wynikać z opracowanej dokumentacji, która zostanie wykonana przez Wykonawcę w oparciu o pozyskane wymagane warunki, opinie, zgody, uzgodnienia, odstępstwa</w:t>
      </w:r>
      <w:r w:rsidR="007758D5">
        <w:rPr>
          <w:rFonts w:ascii="Lato" w:hAnsi="Lato"/>
          <w:sz w:val="20"/>
          <w:szCs w:val="20"/>
        </w:rPr>
        <w:t xml:space="preserve"> </w:t>
      </w:r>
      <w:r w:rsidR="007758D5">
        <w:rPr>
          <w:rFonts w:ascii="Lato" w:hAnsi="Lato"/>
          <w:sz w:val="20"/>
          <w:szCs w:val="20"/>
        </w:rPr>
        <w:br/>
        <w:t>i</w:t>
      </w:r>
      <w:r w:rsidRPr="00D0691C">
        <w:rPr>
          <w:rFonts w:ascii="Lato" w:hAnsi="Lato"/>
          <w:sz w:val="20"/>
          <w:szCs w:val="20"/>
        </w:rPr>
        <w:t xml:space="preserve"> stosowne decyzje niezbędne do właściwego zaprojektowania i wykonania robót.</w:t>
      </w:r>
    </w:p>
    <w:p w14:paraId="47CDEA17" w14:textId="736B73A5" w:rsidR="00880197" w:rsidRPr="00880197" w:rsidRDefault="00880197" w:rsidP="00880197">
      <w:pPr>
        <w:pStyle w:val="Akapitzlist"/>
        <w:numPr>
          <w:ilvl w:val="0"/>
          <w:numId w:val="33"/>
        </w:numPr>
        <w:spacing w:after="0" w:line="240" w:lineRule="auto"/>
        <w:jc w:val="both"/>
        <w:rPr>
          <w:rFonts w:ascii="Lato" w:hAnsi="Lato"/>
          <w:sz w:val="20"/>
          <w:szCs w:val="20"/>
        </w:rPr>
      </w:pPr>
      <w:r w:rsidRPr="00880197">
        <w:rPr>
          <w:rFonts w:ascii="Lato" w:hAnsi="Lato"/>
          <w:sz w:val="20"/>
          <w:szCs w:val="20"/>
        </w:rPr>
        <w:t xml:space="preserve">Wykonawca zobowiązany jest do opracowania dokumentacji projektowej zgodnie z zasadami sztuki budowlanej i wiedzy technicznej, obowiązującymi przepisami, normami oraz do uzyskania wszelkich zgód, opinii, warunków, uzgodnień, odstępstw oraz do pozyskania stosownych decyzji administracyjnych, niezbędnych do realizacji robot budowlanych. Opracowanie ma spełniać wymagania obowiązujących w tym zakresie przepisów. Wykonawca w ramach realizacji zamówienia, </w:t>
      </w:r>
      <w:r w:rsidR="009B1BA7">
        <w:rPr>
          <w:rFonts w:ascii="Lato" w:hAnsi="Lato"/>
          <w:sz w:val="20"/>
          <w:szCs w:val="20"/>
        </w:rPr>
        <w:t>w imieniu</w:t>
      </w:r>
      <w:r w:rsidRPr="00880197">
        <w:rPr>
          <w:rFonts w:ascii="Lato" w:hAnsi="Lato"/>
          <w:sz w:val="20"/>
          <w:szCs w:val="20"/>
        </w:rPr>
        <w:t xml:space="preserve"> Zamawiającego, będzie zobowiązany do uzyskania ostatecznej zgody do dysponowania działkami na cele budowlane</w:t>
      </w:r>
      <w:r w:rsidR="009B1BA7">
        <w:rPr>
          <w:rFonts w:ascii="Lato" w:hAnsi="Lato"/>
          <w:sz w:val="20"/>
          <w:szCs w:val="20"/>
        </w:rPr>
        <w:t xml:space="preserve"> na których zlokalizowany będzie przedmiot zamówienia</w:t>
      </w:r>
    </w:p>
    <w:p w14:paraId="419A45A7" w14:textId="6E962806" w:rsidR="00880197" w:rsidRPr="00880197" w:rsidRDefault="00880197" w:rsidP="00880197">
      <w:pPr>
        <w:pStyle w:val="Akapitzlist"/>
        <w:numPr>
          <w:ilvl w:val="0"/>
          <w:numId w:val="33"/>
        </w:numPr>
        <w:spacing w:after="0" w:line="240" w:lineRule="auto"/>
        <w:jc w:val="both"/>
        <w:rPr>
          <w:rFonts w:ascii="Lato" w:hAnsi="Lato"/>
          <w:sz w:val="20"/>
          <w:szCs w:val="20"/>
        </w:rPr>
      </w:pPr>
      <w:r w:rsidRPr="00880197">
        <w:rPr>
          <w:rFonts w:ascii="Lato" w:hAnsi="Lato"/>
          <w:sz w:val="20"/>
          <w:szCs w:val="20"/>
        </w:rPr>
        <w:t xml:space="preserve">Po stronie Wykonawcy jest pozyskanie wszelkich niezbędnych warunków technicznych </w:t>
      </w:r>
      <w:r w:rsidR="00C11DF0">
        <w:rPr>
          <w:rFonts w:ascii="Lato" w:hAnsi="Lato"/>
          <w:sz w:val="20"/>
          <w:szCs w:val="20"/>
        </w:rPr>
        <w:br/>
      </w:r>
      <w:r w:rsidRPr="00880197">
        <w:rPr>
          <w:rFonts w:ascii="Lato" w:hAnsi="Lato"/>
          <w:sz w:val="20"/>
          <w:szCs w:val="20"/>
        </w:rPr>
        <w:t xml:space="preserve">i wykonanie niezbędnych opracowań zgodnie z pozyskanymi warunkami. </w:t>
      </w:r>
    </w:p>
    <w:p w14:paraId="2D6F188C" w14:textId="77777777" w:rsidR="009B1BA7" w:rsidRDefault="009B1BA7" w:rsidP="009B1BA7">
      <w:pPr>
        <w:pStyle w:val="Akapitzlist"/>
        <w:jc w:val="both"/>
        <w:rPr>
          <w:rFonts w:ascii="Lato" w:hAnsi="Lato"/>
          <w:bCs/>
          <w:sz w:val="20"/>
          <w:szCs w:val="20"/>
        </w:rPr>
      </w:pPr>
    </w:p>
    <w:p w14:paraId="105DB46F" w14:textId="77777777" w:rsidR="009B1BA7" w:rsidRDefault="000F4583" w:rsidP="009B1BA7">
      <w:pPr>
        <w:pStyle w:val="Akapitzlist"/>
        <w:jc w:val="both"/>
        <w:rPr>
          <w:rFonts w:ascii="Lato" w:hAnsi="Lato"/>
          <w:bCs/>
          <w:sz w:val="20"/>
          <w:szCs w:val="20"/>
        </w:rPr>
      </w:pPr>
      <w:r w:rsidRPr="009B1BA7">
        <w:rPr>
          <w:rFonts w:ascii="Lato" w:hAnsi="Lato"/>
          <w:b/>
          <w:sz w:val="20"/>
          <w:szCs w:val="20"/>
          <w:u w:val="single"/>
        </w:rPr>
        <w:t>Lokalizacja inwestycji</w:t>
      </w:r>
      <w:r w:rsidR="00A8704C">
        <w:rPr>
          <w:rFonts w:ascii="Lato" w:hAnsi="Lato"/>
          <w:bCs/>
          <w:sz w:val="20"/>
          <w:szCs w:val="20"/>
        </w:rPr>
        <w:t>:</w:t>
      </w:r>
    </w:p>
    <w:p w14:paraId="6BA2094A" w14:textId="16E1C991" w:rsidR="00B2308A" w:rsidRPr="00D0691C" w:rsidRDefault="002A10D0" w:rsidP="009B1BA7">
      <w:pPr>
        <w:pStyle w:val="Akapitzlist"/>
        <w:jc w:val="both"/>
        <w:rPr>
          <w:rFonts w:ascii="Lato" w:hAnsi="Lato"/>
          <w:bCs/>
          <w:sz w:val="20"/>
          <w:szCs w:val="20"/>
        </w:rPr>
      </w:pPr>
      <w:r>
        <w:rPr>
          <w:rFonts w:ascii="Lato" w:hAnsi="Lato"/>
          <w:bCs/>
          <w:sz w:val="20"/>
          <w:szCs w:val="20"/>
        </w:rPr>
        <w:t>z</w:t>
      </w:r>
      <w:r w:rsidR="00023FE5" w:rsidRPr="00D0691C">
        <w:rPr>
          <w:rFonts w:ascii="Lato" w:hAnsi="Lato"/>
          <w:bCs/>
          <w:sz w:val="20"/>
          <w:szCs w:val="20"/>
        </w:rPr>
        <w:t xml:space="preserve">biornik retencyjny na działce nr </w:t>
      </w:r>
      <w:r w:rsidR="00FC4A04">
        <w:rPr>
          <w:rFonts w:ascii="Lato" w:hAnsi="Lato"/>
          <w:bCs/>
          <w:sz w:val="20"/>
          <w:szCs w:val="20"/>
        </w:rPr>
        <w:t>841/447</w:t>
      </w:r>
      <w:r w:rsidR="00023FE5" w:rsidRPr="00D0691C">
        <w:rPr>
          <w:rFonts w:ascii="Lato" w:hAnsi="Lato"/>
          <w:bCs/>
          <w:sz w:val="20"/>
          <w:szCs w:val="20"/>
        </w:rPr>
        <w:t xml:space="preserve"> obręb </w:t>
      </w:r>
      <w:r w:rsidR="00FC4A04">
        <w:rPr>
          <w:rFonts w:ascii="Lato" w:hAnsi="Lato"/>
          <w:bCs/>
          <w:sz w:val="20"/>
          <w:szCs w:val="20"/>
        </w:rPr>
        <w:t>10</w:t>
      </w:r>
      <w:r w:rsidR="00023FE5" w:rsidRPr="00D0691C">
        <w:rPr>
          <w:rFonts w:ascii="Lato" w:hAnsi="Lato"/>
          <w:bCs/>
          <w:sz w:val="20"/>
          <w:szCs w:val="20"/>
        </w:rPr>
        <w:t xml:space="preserve"> jednostka ewidencyjna</w:t>
      </w:r>
      <w:r w:rsidR="00FC4A04">
        <w:rPr>
          <w:rFonts w:ascii="Lato" w:hAnsi="Lato"/>
          <w:bCs/>
          <w:sz w:val="20"/>
          <w:szCs w:val="20"/>
        </w:rPr>
        <w:t xml:space="preserve"> Nowa Huta</w:t>
      </w:r>
      <w:r>
        <w:rPr>
          <w:rFonts w:ascii="Lato" w:hAnsi="Lato"/>
          <w:bCs/>
          <w:sz w:val="20"/>
          <w:szCs w:val="20"/>
        </w:rPr>
        <w:t xml:space="preserve"> </w:t>
      </w:r>
      <w:r w:rsidR="00FC4A04">
        <w:rPr>
          <w:rFonts w:ascii="Lato" w:hAnsi="Lato"/>
          <w:bCs/>
          <w:sz w:val="20"/>
          <w:szCs w:val="20"/>
        </w:rPr>
        <w:t xml:space="preserve">z </w:t>
      </w:r>
      <w:r>
        <w:rPr>
          <w:rFonts w:ascii="Lato" w:hAnsi="Lato"/>
          <w:bCs/>
          <w:sz w:val="20"/>
          <w:szCs w:val="20"/>
        </w:rPr>
        <w:t>i</w:t>
      </w:r>
      <w:r w:rsidR="00023FE5" w:rsidRPr="00D0691C">
        <w:rPr>
          <w:rFonts w:ascii="Lato" w:hAnsi="Lato"/>
          <w:bCs/>
          <w:sz w:val="20"/>
          <w:szCs w:val="20"/>
        </w:rPr>
        <w:t>nfrastruktur</w:t>
      </w:r>
      <w:r w:rsidR="00FC4A04">
        <w:rPr>
          <w:rFonts w:ascii="Lato" w:hAnsi="Lato"/>
          <w:bCs/>
          <w:sz w:val="20"/>
          <w:szCs w:val="20"/>
        </w:rPr>
        <w:t>ą</w:t>
      </w:r>
      <w:r w:rsidR="00023FE5" w:rsidRPr="00D0691C">
        <w:rPr>
          <w:rFonts w:ascii="Lato" w:hAnsi="Lato"/>
          <w:bCs/>
          <w:sz w:val="20"/>
          <w:szCs w:val="20"/>
        </w:rPr>
        <w:t xml:space="preserve"> towarzysząc</w:t>
      </w:r>
      <w:r w:rsidR="00FC4A04">
        <w:rPr>
          <w:rFonts w:ascii="Lato" w:hAnsi="Lato"/>
          <w:bCs/>
          <w:sz w:val="20"/>
          <w:szCs w:val="20"/>
        </w:rPr>
        <w:t>ą</w:t>
      </w:r>
      <w:r w:rsidR="00023FE5" w:rsidRPr="00D0691C">
        <w:rPr>
          <w:rFonts w:ascii="Lato" w:hAnsi="Lato"/>
          <w:bCs/>
          <w:sz w:val="20"/>
          <w:szCs w:val="20"/>
        </w:rPr>
        <w:t xml:space="preserve"> na </w:t>
      </w:r>
      <w:r w:rsidR="00B2308A">
        <w:rPr>
          <w:rFonts w:ascii="Lato" w:hAnsi="Lato"/>
          <w:bCs/>
          <w:sz w:val="20"/>
          <w:szCs w:val="20"/>
        </w:rPr>
        <w:t xml:space="preserve">działkach nr </w:t>
      </w:r>
      <w:r w:rsidR="00FC4A04">
        <w:rPr>
          <w:rFonts w:ascii="Lato" w:hAnsi="Lato"/>
          <w:bCs/>
          <w:sz w:val="20"/>
          <w:szCs w:val="20"/>
        </w:rPr>
        <w:t>841/447, 841/151, 841/255</w:t>
      </w:r>
      <w:r w:rsidR="00B2308A">
        <w:rPr>
          <w:rFonts w:ascii="Lato" w:hAnsi="Lato"/>
          <w:bCs/>
          <w:sz w:val="20"/>
          <w:szCs w:val="20"/>
        </w:rPr>
        <w:t xml:space="preserve"> </w:t>
      </w:r>
      <w:r w:rsidR="00576FD3" w:rsidRPr="00576FD3">
        <w:rPr>
          <w:rFonts w:ascii="Lato" w:hAnsi="Lato"/>
          <w:bCs/>
          <w:sz w:val="20"/>
          <w:szCs w:val="20"/>
        </w:rPr>
        <w:t xml:space="preserve">obręb </w:t>
      </w:r>
      <w:r w:rsidR="00FC4A04">
        <w:rPr>
          <w:rFonts w:ascii="Lato" w:hAnsi="Lato"/>
          <w:bCs/>
          <w:sz w:val="20"/>
          <w:szCs w:val="20"/>
        </w:rPr>
        <w:t>10</w:t>
      </w:r>
      <w:r w:rsidR="00576FD3" w:rsidRPr="00576FD3">
        <w:rPr>
          <w:rFonts w:ascii="Lato" w:hAnsi="Lato"/>
          <w:bCs/>
          <w:sz w:val="20"/>
          <w:szCs w:val="20"/>
        </w:rPr>
        <w:t xml:space="preserve"> jednostka ewidencyjna </w:t>
      </w:r>
      <w:r w:rsidR="00FC4A04">
        <w:rPr>
          <w:rFonts w:ascii="Lato" w:hAnsi="Lato"/>
          <w:bCs/>
          <w:sz w:val="20"/>
          <w:szCs w:val="20"/>
        </w:rPr>
        <w:t>Nowa Huta</w:t>
      </w:r>
      <w:r w:rsidR="00B2308A">
        <w:rPr>
          <w:rFonts w:ascii="Lato" w:hAnsi="Lato"/>
          <w:bCs/>
          <w:sz w:val="20"/>
          <w:szCs w:val="20"/>
        </w:rPr>
        <w:t>.</w:t>
      </w:r>
    </w:p>
    <w:p w14:paraId="5F2B432E" w14:textId="77777777" w:rsidR="00DD78B4" w:rsidRPr="00D0691C" w:rsidRDefault="00DD78B4" w:rsidP="00B21EEB">
      <w:pPr>
        <w:spacing w:after="0" w:line="240" w:lineRule="auto"/>
        <w:jc w:val="both"/>
        <w:rPr>
          <w:rFonts w:ascii="Lato" w:hAnsi="Lato"/>
          <w:sz w:val="20"/>
          <w:szCs w:val="20"/>
        </w:rPr>
      </w:pPr>
    </w:p>
    <w:p w14:paraId="2E973527" w14:textId="1A924C71" w:rsidR="005F6481" w:rsidRPr="00D0691C" w:rsidRDefault="005F6481" w:rsidP="00D54641">
      <w:pPr>
        <w:pStyle w:val="Akapitzlist"/>
        <w:numPr>
          <w:ilvl w:val="0"/>
          <w:numId w:val="22"/>
        </w:numPr>
        <w:spacing w:after="0" w:line="240" w:lineRule="auto"/>
        <w:ind w:left="426" w:right="-1" w:hanging="284"/>
        <w:jc w:val="both"/>
        <w:rPr>
          <w:rFonts w:ascii="Lato" w:hAnsi="Lato"/>
          <w:b/>
          <w:sz w:val="20"/>
          <w:szCs w:val="20"/>
        </w:rPr>
      </w:pPr>
      <w:r w:rsidRPr="00D0691C">
        <w:rPr>
          <w:rFonts w:ascii="Lato" w:hAnsi="Lato"/>
          <w:b/>
          <w:sz w:val="20"/>
          <w:szCs w:val="20"/>
        </w:rPr>
        <w:t xml:space="preserve">Zakres szczegółowy dokumentacji projektowej </w:t>
      </w:r>
    </w:p>
    <w:p w14:paraId="18F8D419" w14:textId="77777777" w:rsidR="005F6481" w:rsidRPr="00D0691C" w:rsidRDefault="005F6481" w:rsidP="002426B5">
      <w:pPr>
        <w:tabs>
          <w:tab w:val="left" w:pos="426"/>
        </w:tabs>
        <w:ind w:right="-1"/>
        <w:jc w:val="both"/>
        <w:rPr>
          <w:rFonts w:ascii="Lato" w:hAnsi="Lato"/>
          <w:b/>
          <w:bCs/>
          <w:sz w:val="20"/>
          <w:szCs w:val="20"/>
        </w:rPr>
      </w:pPr>
    </w:p>
    <w:p w14:paraId="1D859EBB" w14:textId="5C0A3BF7" w:rsidR="0050697D" w:rsidRPr="00522661" w:rsidRDefault="00383790" w:rsidP="00522661">
      <w:pPr>
        <w:numPr>
          <w:ilvl w:val="0"/>
          <w:numId w:val="15"/>
        </w:numPr>
        <w:spacing w:after="0" w:line="240" w:lineRule="auto"/>
        <w:jc w:val="both"/>
        <w:rPr>
          <w:rFonts w:ascii="Lato" w:hAnsi="Lato"/>
          <w:sz w:val="20"/>
          <w:szCs w:val="20"/>
        </w:rPr>
      </w:pPr>
      <w:r w:rsidRPr="00522661">
        <w:rPr>
          <w:rFonts w:ascii="Lato" w:hAnsi="Lato"/>
          <w:sz w:val="20"/>
          <w:szCs w:val="20"/>
        </w:rPr>
        <w:t>Sporządzenie</w:t>
      </w:r>
      <w:r w:rsidR="00FA2C07" w:rsidRPr="00522661">
        <w:rPr>
          <w:rFonts w:ascii="Lato" w:hAnsi="Lato"/>
          <w:sz w:val="20"/>
          <w:szCs w:val="20"/>
        </w:rPr>
        <w:t xml:space="preserve"> </w:t>
      </w:r>
      <w:r w:rsidRPr="00522661">
        <w:rPr>
          <w:rFonts w:ascii="Lato" w:hAnsi="Lato"/>
          <w:sz w:val="20"/>
          <w:szCs w:val="20"/>
        </w:rPr>
        <w:t>pełnego</w:t>
      </w:r>
      <w:r w:rsidR="00B31CEF" w:rsidRPr="00522661">
        <w:rPr>
          <w:rFonts w:ascii="Lato" w:hAnsi="Lato"/>
          <w:sz w:val="20"/>
          <w:szCs w:val="20"/>
        </w:rPr>
        <w:t xml:space="preserve"> </w:t>
      </w:r>
      <w:r w:rsidRPr="00522661">
        <w:rPr>
          <w:rFonts w:ascii="Lato" w:hAnsi="Lato"/>
          <w:sz w:val="20"/>
          <w:szCs w:val="20"/>
        </w:rPr>
        <w:t xml:space="preserve">opisu stanu istniejącego, inwentaryzacji istniejących na analizowanym obszarze obiektów i urządzeń infrastruktury </w:t>
      </w:r>
      <w:r w:rsidR="009B1BA7">
        <w:rPr>
          <w:rFonts w:ascii="Lato" w:hAnsi="Lato"/>
          <w:sz w:val="20"/>
          <w:szCs w:val="20"/>
        </w:rPr>
        <w:t xml:space="preserve">technicznej/drogowej oraz zieleni </w:t>
      </w:r>
      <w:r w:rsidRPr="00522661">
        <w:rPr>
          <w:rFonts w:ascii="Lato" w:hAnsi="Lato"/>
          <w:sz w:val="20"/>
          <w:szCs w:val="20"/>
        </w:rPr>
        <w:t>wraz z dokumentacją fotograficzną przed przystąpieniem do wykonywania prac projektowych. Dokumentacja fotograficzna ma zawierać datę sporządzenia każdej z fotografii (datownik na każdym zdjęciu) oraz mapę</w:t>
      </w:r>
      <w:r w:rsidR="005F6481" w:rsidRPr="00522661">
        <w:rPr>
          <w:rFonts w:ascii="Lato" w:hAnsi="Lato"/>
          <w:sz w:val="20"/>
          <w:szCs w:val="20"/>
        </w:rPr>
        <w:t xml:space="preserve"> </w:t>
      </w:r>
      <w:r w:rsidRPr="00522661">
        <w:rPr>
          <w:rFonts w:ascii="Lato" w:hAnsi="Lato"/>
          <w:sz w:val="20"/>
          <w:szCs w:val="20"/>
        </w:rPr>
        <w:t>z zaznaczonymi miejscami wykonania poszczególnych fotografii i kierunkiem wykonania numerowanych zdjęć.</w:t>
      </w:r>
      <w:r w:rsidR="00B84899" w:rsidRPr="00522661">
        <w:rPr>
          <w:rFonts w:ascii="Lato" w:hAnsi="Lato"/>
          <w:sz w:val="20"/>
          <w:szCs w:val="20"/>
        </w:rPr>
        <w:t xml:space="preserve"> Forma opracowania winna zapewnić łatwą identyfikację miejsc.</w:t>
      </w:r>
      <w:r w:rsidR="00522661" w:rsidRPr="00522661">
        <w:rPr>
          <w:rFonts w:ascii="Lato" w:hAnsi="Lato"/>
          <w:sz w:val="20"/>
          <w:szCs w:val="20"/>
        </w:rPr>
        <w:t xml:space="preserve"> </w:t>
      </w:r>
      <w:r w:rsidR="0050697D" w:rsidRPr="00522661">
        <w:rPr>
          <w:rFonts w:ascii="Lato" w:hAnsi="Lato"/>
          <w:sz w:val="20"/>
          <w:szCs w:val="20"/>
        </w:rPr>
        <w:t>Na terenie objętym zakresem prac powinno się zinwentaryzować istniejące obiekty budowlane i infrastrukturę techniczną mającą istotne znaczenie dla przyszłych rozwiązań projektowych.</w:t>
      </w:r>
    </w:p>
    <w:p w14:paraId="36AD1066" w14:textId="6A0EE2C3" w:rsidR="00D54641" w:rsidRDefault="00FA2C07" w:rsidP="00D54641">
      <w:pPr>
        <w:numPr>
          <w:ilvl w:val="0"/>
          <w:numId w:val="15"/>
        </w:numPr>
        <w:spacing w:after="0" w:line="240" w:lineRule="auto"/>
        <w:jc w:val="both"/>
        <w:rPr>
          <w:rFonts w:ascii="Lato" w:hAnsi="Lato"/>
          <w:sz w:val="20"/>
          <w:szCs w:val="20"/>
        </w:rPr>
      </w:pPr>
      <w:r w:rsidRPr="00D0691C">
        <w:rPr>
          <w:rFonts w:ascii="Lato" w:hAnsi="Lato"/>
          <w:sz w:val="20"/>
          <w:szCs w:val="20"/>
        </w:rPr>
        <w:t>Niezwłoczne pozyskanie: warunków technicznych, opinii, uzgodnień od miejskich jednostek organizacyjnych, Wydziałów Urzędu Miasta Krakowa,</w:t>
      </w:r>
      <w:r w:rsidR="003477E4">
        <w:rPr>
          <w:rFonts w:ascii="Lato" w:hAnsi="Lato"/>
          <w:sz w:val="20"/>
          <w:szCs w:val="20"/>
        </w:rPr>
        <w:t xml:space="preserve"> Zarządu Zieleni Miejskiej</w:t>
      </w:r>
      <w:r w:rsidR="00305B75">
        <w:rPr>
          <w:rFonts w:ascii="Lato" w:hAnsi="Lato"/>
          <w:sz w:val="20"/>
          <w:szCs w:val="20"/>
        </w:rPr>
        <w:t xml:space="preserve"> (ZZM)</w:t>
      </w:r>
      <w:r w:rsidR="003477E4">
        <w:rPr>
          <w:rFonts w:ascii="Lato" w:hAnsi="Lato"/>
          <w:sz w:val="20"/>
          <w:szCs w:val="20"/>
        </w:rPr>
        <w:t>,</w:t>
      </w:r>
      <w:r w:rsidR="009E5A28" w:rsidRPr="00D0691C">
        <w:rPr>
          <w:rFonts w:ascii="Lato" w:hAnsi="Lato"/>
          <w:sz w:val="20"/>
          <w:szCs w:val="20"/>
        </w:rPr>
        <w:t xml:space="preserve"> </w:t>
      </w:r>
      <w:r w:rsidR="009621AE" w:rsidRPr="00D0691C">
        <w:rPr>
          <w:rFonts w:ascii="Lato" w:hAnsi="Lato"/>
          <w:sz w:val="20"/>
          <w:szCs w:val="20"/>
        </w:rPr>
        <w:t>Z</w:t>
      </w:r>
      <w:r w:rsidR="003477E4">
        <w:rPr>
          <w:rFonts w:ascii="Lato" w:hAnsi="Lato"/>
          <w:sz w:val="20"/>
          <w:szCs w:val="20"/>
        </w:rPr>
        <w:t xml:space="preserve">arządu </w:t>
      </w:r>
      <w:r w:rsidR="009621AE" w:rsidRPr="00D0691C">
        <w:rPr>
          <w:rFonts w:ascii="Lato" w:hAnsi="Lato"/>
          <w:sz w:val="20"/>
          <w:szCs w:val="20"/>
        </w:rPr>
        <w:t>I</w:t>
      </w:r>
      <w:r w:rsidR="003477E4">
        <w:rPr>
          <w:rFonts w:ascii="Lato" w:hAnsi="Lato"/>
          <w:sz w:val="20"/>
          <w:szCs w:val="20"/>
        </w:rPr>
        <w:t xml:space="preserve">nfrastruktury </w:t>
      </w:r>
      <w:r w:rsidR="009621AE" w:rsidRPr="00D0691C">
        <w:rPr>
          <w:rFonts w:ascii="Lato" w:hAnsi="Lato"/>
          <w:sz w:val="20"/>
          <w:szCs w:val="20"/>
        </w:rPr>
        <w:t>W</w:t>
      </w:r>
      <w:r w:rsidR="003477E4">
        <w:rPr>
          <w:rFonts w:ascii="Lato" w:hAnsi="Lato"/>
          <w:sz w:val="20"/>
          <w:szCs w:val="20"/>
        </w:rPr>
        <w:t>odnej</w:t>
      </w:r>
      <w:r w:rsidR="00305B75">
        <w:rPr>
          <w:rFonts w:ascii="Lato" w:hAnsi="Lato"/>
          <w:sz w:val="20"/>
          <w:szCs w:val="20"/>
        </w:rPr>
        <w:t xml:space="preserve"> (ZIW)</w:t>
      </w:r>
      <w:r w:rsidR="009E5A28" w:rsidRPr="00D0691C">
        <w:rPr>
          <w:rFonts w:ascii="Lato" w:hAnsi="Lato"/>
          <w:sz w:val="20"/>
          <w:szCs w:val="20"/>
        </w:rPr>
        <w:t>,</w:t>
      </w:r>
      <w:r w:rsidR="003477E4">
        <w:rPr>
          <w:rFonts w:ascii="Lato" w:hAnsi="Lato"/>
          <w:sz w:val="20"/>
          <w:szCs w:val="20"/>
        </w:rPr>
        <w:t xml:space="preserve"> Zarządu Dróg Miasta Krakowa</w:t>
      </w:r>
      <w:r w:rsidR="00305B75">
        <w:rPr>
          <w:rFonts w:ascii="Lato" w:hAnsi="Lato"/>
          <w:sz w:val="20"/>
          <w:szCs w:val="20"/>
        </w:rPr>
        <w:t xml:space="preserve"> (ZDMK)</w:t>
      </w:r>
      <w:r w:rsidR="003477E4">
        <w:rPr>
          <w:rFonts w:ascii="Lato" w:hAnsi="Lato"/>
          <w:sz w:val="20"/>
          <w:szCs w:val="20"/>
        </w:rPr>
        <w:t>,</w:t>
      </w:r>
      <w:r w:rsidR="009E5A28" w:rsidRPr="00D0691C">
        <w:rPr>
          <w:rFonts w:ascii="Lato" w:hAnsi="Lato"/>
          <w:sz w:val="20"/>
          <w:szCs w:val="20"/>
        </w:rPr>
        <w:t xml:space="preserve"> </w:t>
      </w:r>
      <w:r w:rsidR="00A1626A">
        <w:rPr>
          <w:rFonts w:ascii="Lato" w:hAnsi="Lato"/>
          <w:sz w:val="20"/>
          <w:szCs w:val="20"/>
        </w:rPr>
        <w:t xml:space="preserve">Ogrodniczki Miejskiej, </w:t>
      </w:r>
      <w:r w:rsidRPr="00D0691C">
        <w:rPr>
          <w:rFonts w:ascii="Lato" w:hAnsi="Lato"/>
          <w:sz w:val="20"/>
          <w:szCs w:val="20"/>
        </w:rPr>
        <w:t>gestorów sieci</w:t>
      </w:r>
      <w:r w:rsidR="00D54641">
        <w:rPr>
          <w:rFonts w:ascii="Lato" w:hAnsi="Lato"/>
          <w:sz w:val="20"/>
          <w:szCs w:val="20"/>
        </w:rPr>
        <w:t xml:space="preserve"> i uzbrojenia podziemnego i naziemnego</w:t>
      </w:r>
      <w:r w:rsidRPr="00D0691C">
        <w:rPr>
          <w:rFonts w:ascii="Lato" w:hAnsi="Lato"/>
          <w:sz w:val="20"/>
          <w:szCs w:val="20"/>
        </w:rPr>
        <w:t xml:space="preserve">, oraz innych właściwych organów i podmiotów niezbędnych do realizacji </w:t>
      </w:r>
      <w:r w:rsidR="00D54641">
        <w:rPr>
          <w:rFonts w:ascii="Lato" w:hAnsi="Lato"/>
          <w:sz w:val="20"/>
          <w:szCs w:val="20"/>
        </w:rPr>
        <w:t>p</w:t>
      </w:r>
      <w:r w:rsidRPr="00D0691C">
        <w:rPr>
          <w:rFonts w:ascii="Lato" w:hAnsi="Lato"/>
          <w:sz w:val="20"/>
          <w:szCs w:val="20"/>
        </w:rPr>
        <w:t xml:space="preserve">rzedmiotu zamówienia. </w:t>
      </w:r>
    </w:p>
    <w:p w14:paraId="451950E7" w14:textId="7C3920D2" w:rsidR="004228BD" w:rsidRPr="00D54641" w:rsidRDefault="004228BD" w:rsidP="00D54641">
      <w:pPr>
        <w:numPr>
          <w:ilvl w:val="0"/>
          <w:numId w:val="15"/>
        </w:numPr>
        <w:spacing w:after="0" w:line="240" w:lineRule="auto"/>
        <w:jc w:val="both"/>
        <w:rPr>
          <w:rFonts w:ascii="Lato" w:hAnsi="Lato"/>
          <w:sz w:val="20"/>
          <w:szCs w:val="20"/>
        </w:rPr>
      </w:pPr>
      <w:r w:rsidRPr="00D54641">
        <w:rPr>
          <w:rFonts w:ascii="Lato" w:hAnsi="Lato"/>
          <w:sz w:val="20"/>
          <w:szCs w:val="20"/>
        </w:rPr>
        <w:t xml:space="preserve">Wykonanie analizy hydrologiczno-hydraulicznej </w:t>
      </w:r>
      <w:r w:rsidR="003E0987" w:rsidRPr="00D54641">
        <w:rPr>
          <w:rFonts w:ascii="Lato" w:hAnsi="Lato"/>
          <w:sz w:val="20"/>
          <w:szCs w:val="20"/>
        </w:rPr>
        <w:t xml:space="preserve"> </w:t>
      </w:r>
      <w:r w:rsidRPr="00D54641">
        <w:rPr>
          <w:rFonts w:ascii="Lato" w:hAnsi="Lato"/>
          <w:sz w:val="20"/>
          <w:szCs w:val="20"/>
        </w:rPr>
        <w:t>zlewni</w:t>
      </w:r>
      <w:r w:rsidR="005F6481" w:rsidRPr="00D54641">
        <w:rPr>
          <w:rFonts w:ascii="Lato" w:hAnsi="Lato"/>
          <w:sz w:val="20"/>
          <w:szCs w:val="20"/>
        </w:rPr>
        <w:t xml:space="preserve"> </w:t>
      </w:r>
      <w:r w:rsidRPr="00D54641">
        <w:rPr>
          <w:rFonts w:ascii="Lato" w:hAnsi="Lato"/>
          <w:sz w:val="20"/>
          <w:szCs w:val="20"/>
        </w:rPr>
        <w:t xml:space="preserve">w </w:t>
      </w:r>
      <w:r w:rsidR="003E0987" w:rsidRPr="00D54641">
        <w:rPr>
          <w:rFonts w:ascii="Lato" w:hAnsi="Lato"/>
          <w:sz w:val="20"/>
          <w:szCs w:val="20"/>
        </w:rPr>
        <w:t xml:space="preserve"> </w:t>
      </w:r>
      <w:r w:rsidRPr="00D54641">
        <w:rPr>
          <w:rFonts w:ascii="Lato" w:hAnsi="Lato"/>
          <w:sz w:val="20"/>
          <w:szCs w:val="20"/>
        </w:rPr>
        <w:t>celu określenia</w:t>
      </w:r>
      <w:r w:rsidR="003E0987" w:rsidRPr="00D54641">
        <w:rPr>
          <w:rFonts w:ascii="Lato" w:hAnsi="Lato"/>
          <w:sz w:val="20"/>
          <w:szCs w:val="20"/>
        </w:rPr>
        <w:t xml:space="preserve"> </w:t>
      </w:r>
      <w:r w:rsidRPr="00D54641">
        <w:rPr>
          <w:rFonts w:ascii="Lato" w:hAnsi="Lato"/>
          <w:sz w:val="20"/>
          <w:szCs w:val="20"/>
        </w:rPr>
        <w:t>optymalnych parametrów technicznych dla projektowanych urządzeń.</w:t>
      </w:r>
    </w:p>
    <w:p w14:paraId="581DB8DC" w14:textId="7C9006A4" w:rsidR="00AC7B27" w:rsidRPr="00D54641" w:rsidRDefault="009330C5" w:rsidP="00AC7B27">
      <w:pPr>
        <w:numPr>
          <w:ilvl w:val="0"/>
          <w:numId w:val="15"/>
        </w:numPr>
        <w:spacing w:after="0" w:line="240" w:lineRule="auto"/>
        <w:jc w:val="both"/>
        <w:rPr>
          <w:rFonts w:ascii="Lato" w:hAnsi="Lato"/>
          <w:sz w:val="20"/>
          <w:szCs w:val="20"/>
        </w:rPr>
      </w:pPr>
      <w:r w:rsidRPr="00D54641">
        <w:rPr>
          <w:rFonts w:ascii="Lato" w:hAnsi="Lato"/>
          <w:sz w:val="20"/>
          <w:szCs w:val="20"/>
        </w:rPr>
        <w:t>Opracow</w:t>
      </w:r>
      <w:r w:rsidR="00D54641" w:rsidRPr="00D54641">
        <w:rPr>
          <w:rFonts w:ascii="Lato" w:hAnsi="Lato"/>
          <w:sz w:val="20"/>
          <w:szCs w:val="20"/>
        </w:rPr>
        <w:t>ani</w:t>
      </w:r>
      <w:r w:rsidR="004313F3">
        <w:rPr>
          <w:rFonts w:ascii="Lato" w:hAnsi="Lato"/>
          <w:sz w:val="20"/>
          <w:szCs w:val="20"/>
        </w:rPr>
        <w:t>e</w:t>
      </w:r>
      <w:r w:rsidRPr="00D54641">
        <w:rPr>
          <w:rFonts w:ascii="Lato" w:hAnsi="Lato"/>
          <w:sz w:val="20"/>
          <w:szCs w:val="20"/>
        </w:rPr>
        <w:t xml:space="preserve"> wstępnego projektu budowy zbiornika retencyjnego wraz z infrastrukturą techniczną, </w:t>
      </w:r>
      <w:r w:rsidR="00D54641" w:rsidRPr="00D54641">
        <w:rPr>
          <w:rFonts w:ascii="Lato" w:hAnsi="Lato"/>
          <w:sz w:val="20"/>
          <w:szCs w:val="20"/>
        </w:rPr>
        <w:t xml:space="preserve">dla </w:t>
      </w:r>
      <w:r w:rsidR="00AC7B27" w:rsidRPr="00D54641">
        <w:rPr>
          <w:rFonts w:ascii="Lato" w:hAnsi="Lato"/>
          <w:sz w:val="20"/>
          <w:szCs w:val="20"/>
        </w:rPr>
        <w:t xml:space="preserve">minimum </w:t>
      </w:r>
      <w:r w:rsidRPr="00D54641">
        <w:rPr>
          <w:rFonts w:ascii="Lato" w:hAnsi="Lato"/>
          <w:sz w:val="20"/>
          <w:szCs w:val="20"/>
        </w:rPr>
        <w:t>dw</w:t>
      </w:r>
      <w:r w:rsidR="00D54641" w:rsidRPr="00D54641">
        <w:rPr>
          <w:rFonts w:ascii="Lato" w:hAnsi="Lato"/>
          <w:sz w:val="20"/>
          <w:szCs w:val="20"/>
        </w:rPr>
        <w:t>óch</w:t>
      </w:r>
      <w:r w:rsidRPr="00D54641">
        <w:rPr>
          <w:rFonts w:ascii="Lato" w:hAnsi="Lato"/>
          <w:sz w:val="20"/>
          <w:szCs w:val="20"/>
        </w:rPr>
        <w:t xml:space="preserve"> wariant</w:t>
      </w:r>
      <w:r w:rsidR="00D54641" w:rsidRPr="00D54641">
        <w:rPr>
          <w:rFonts w:ascii="Lato" w:hAnsi="Lato"/>
          <w:sz w:val="20"/>
          <w:szCs w:val="20"/>
        </w:rPr>
        <w:t>ów</w:t>
      </w:r>
      <w:r w:rsidR="00AC7B27" w:rsidRPr="00D54641">
        <w:rPr>
          <w:rFonts w:ascii="Lato" w:hAnsi="Lato"/>
          <w:sz w:val="20"/>
          <w:szCs w:val="20"/>
        </w:rPr>
        <w:t>:</w:t>
      </w:r>
      <w:r w:rsidR="00C72387" w:rsidRPr="00D54641">
        <w:rPr>
          <w:rFonts w:ascii="Lato" w:hAnsi="Lato"/>
          <w:sz w:val="20"/>
          <w:szCs w:val="20"/>
        </w:rPr>
        <w:t xml:space="preserve"> </w:t>
      </w:r>
    </w:p>
    <w:p w14:paraId="38181FDE" w14:textId="645BC175" w:rsidR="00805B24" w:rsidRPr="00805B24" w:rsidRDefault="00805B24" w:rsidP="00805B24">
      <w:pPr>
        <w:pStyle w:val="Akapitzlist"/>
        <w:numPr>
          <w:ilvl w:val="0"/>
          <w:numId w:val="34"/>
        </w:numPr>
        <w:rPr>
          <w:rFonts w:ascii="Lato" w:hAnsi="Lato"/>
          <w:sz w:val="20"/>
          <w:szCs w:val="20"/>
        </w:rPr>
      </w:pPr>
      <w:r w:rsidRPr="00805B24">
        <w:rPr>
          <w:rFonts w:ascii="Lato" w:hAnsi="Lato"/>
          <w:sz w:val="20"/>
          <w:szCs w:val="20"/>
        </w:rPr>
        <w:t>budowę zbiornika retencyjnego otwartego</w:t>
      </w:r>
      <w:r>
        <w:rPr>
          <w:rFonts w:ascii="Lato" w:hAnsi="Lato"/>
          <w:sz w:val="20"/>
          <w:szCs w:val="20"/>
        </w:rPr>
        <w:t>;</w:t>
      </w:r>
      <w:r w:rsidRPr="00805B24">
        <w:rPr>
          <w:rFonts w:ascii="Lato" w:hAnsi="Lato"/>
          <w:sz w:val="20"/>
          <w:szCs w:val="20"/>
        </w:rPr>
        <w:t xml:space="preserve"> </w:t>
      </w:r>
    </w:p>
    <w:p w14:paraId="0435733A" w14:textId="2F199E11" w:rsidR="00805B24" w:rsidRPr="00805B24" w:rsidRDefault="00805B24" w:rsidP="00805B24">
      <w:pPr>
        <w:pStyle w:val="Akapitzlist"/>
        <w:numPr>
          <w:ilvl w:val="0"/>
          <w:numId w:val="34"/>
        </w:numPr>
        <w:spacing w:after="0" w:line="240" w:lineRule="auto"/>
        <w:jc w:val="both"/>
        <w:rPr>
          <w:rFonts w:ascii="Lato" w:hAnsi="Lato"/>
          <w:sz w:val="20"/>
          <w:szCs w:val="20"/>
        </w:rPr>
      </w:pPr>
      <w:r w:rsidRPr="00805B24">
        <w:rPr>
          <w:rFonts w:ascii="Lato" w:hAnsi="Lato"/>
          <w:sz w:val="20"/>
          <w:szCs w:val="20"/>
        </w:rPr>
        <w:t>budowę podziemnego zbiornika retencyjnego</w:t>
      </w:r>
      <w:r w:rsidR="005C3DA5">
        <w:rPr>
          <w:rFonts w:ascii="Lato" w:hAnsi="Lato"/>
          <w:sz w:val="20"/>
          <w:szCs w:val="20"/>
        </w:rPr>
        <w:t>.</w:t>
      </w:r>
      <w:r w:rsidRPr="00805B24">
        <w:rPr>
          <w:rFonts w:ascii="Lato" w:hAnsi="Lato"/>
          <w:sz w:val="20"/>
          <w:szCs w:val="20"/>
        </w:rPr>
        <w:t xml:space="preserve"> </w:t>
      </w:r>
    </w:p>
    <w:p w14:paraId="0403112D" w14:textId="1BBCF6CA" w:rsidR="009330C5" w:rsidRPr="00D0691C" w:rsidRDefault="009330C5" w:rsidP="002266EB">
      <w:pPr>
        <w:spacing w:after="0" w:line="240" w:lineRule="auto"/>
        <w:ind w:left="502"/>
        <w:jc w:val="both"/>
        <w:rPr>
          <w:rFonts w:ascii="Lato" w:hAnsi="Lato"/>
          <w:sz w:val="20"/>
          <w:szCs w:val="20"/>
        </w:rPr>
      </w:pPr>
      <w:r w:rsidRPr="00D0691C">
        <w:rPr>
          <w:rFonts w:ascii="Lato" w:hAnsi="Lato"/>
          <w:sz w:val="20"/>
          <w:szCs w:val="20"/>
        </w:rPr>
        <w:t>Projekt wstępny dla każdego wariantu ma obejmować minimum: opis techniczny, obliczenia, projekt zagospodarowania terenu, profil podłużn</w:t>
      </w:r>
      <w:r w:rsidR="0057734A">
        <w:rPr>
          <w:rFonts w:ascii="Lato" w:hAnsi="Lato"/>
          <w:sz w:val="20"/>
          <w:szCs w:val="20"/>
        </w:rPr>
        <w:t>y</w:t>
      </w:r>
      <w:r w:rsidRPr="00D0691C">
        <w:rPr>
          <w:rFonts w:ascii="Lato" w:hAnsi="Lato"/>
          <w:sz w:val="20"/>
          <w:szCs w:val="20"/>
        </w:rPr>
        <w:t xml:space="preserve">, przekroje </w:t>
      </w:r>
      <w:r w:rsidR="004A081D">
        <w:rPr>
          <w:rFonts w:ascii="Lato" w:hAnsi="Lato"/>
          <w:sz w:val="20"/>
          <w:szCs w:val="20"/>
        </w:rPr>
        <w:t xml:space="preserve">poprzeczne </w:t>
      </w:r>
      <w:r w:rsidRPr="00D0691C">
        <w:rPr>
          <w:rFonts w:ascii="Lato" w:hAnsi="Lato"/>
          <w:sz w:val="20"/>
          <w:szCs w:val="20"/>
        </w:rPr>
        <w:t>przez zbiornik</w:t>
      </w:r>
      <w:r w:rsidR="0057734A">
        <w:rPr>
          <w:rFonts w:ascii="Lato" w:hAnsi="Lato"/>
          <w:sz w:val="20"/>
          <w:szCs w:val="20"/>
        </w:rPr>
        <w:t xml:space="preserve">. </w:t>
      </w:r>
      <w:r w:rsidR="006E0233" w:rsidRPr="00D0691C">
        <w:rPr>
          <w:rFonts w:ascii="Lato" w:hAnsi="Lato"/>
          <w:sz w:val="20"/>
          <w:szCs w:val="20"/>
        </w:rPr>
        <w:t>D</w:t>
      </w:r>
      <w:r w:rsidRPr="00D0691C">
        <w:rPr>
          <w:rFonts w:ascii="Lato" w:hAnsi="Lato"/>
          <w:sz w:val="20"/>
          <w:szCs w:val="20"/>
        </w:rPr>
        <w:t>la każdego wariantu przeprowadzić analizę kosztów uwzględniającą koszty realizacji robót budowlanych i</w:t>
      </w:r>
      <w:r w:rsidR="00CB08B8">
        <w:rPr>
          <w:rFonts w:ascii="Lato" w:hAnsi="Lato"/>
          <w:sz w:val="20"/>
          <w:szCs w:val="20"/>
        </w:rPr>
        <w:t> </w:t>
      </w:r>
      <w:r w:rsidRPr="00D0691C">
        <w:rPr>
          <w:rFonts w:ascii="Lato" w:hAnsi="Lato"/>
          <w:sz w:val="20"/>
          <w:szCs w:val="20"/>
        </w:rPr>
        <w:t>eksploatacji urządzeń.</w:t>
      </w:r>
    </w:p>
    <w:p w14:paraId="04B69D54" w14:textId="02D9C40B" w:rsidR="009330C5" w:rsidRPr="00D0691C" w:rsidRDefault="009330C5" w:rsidP="002266EB">
      <w:pPr>
        <w:spacing w:after="0" w:line="240" w:lineRule="auto"/>
        <w:ind w:left="502"/>
        <w:jc w:val="both"/>
        <w:rPr>
          <w:rFonts w:ascii="Lato" w:hAnsi="Lato"/>
          <w:sz w:val="20"/>
          <w:szCs w:val="20"/>
        </w:rPr>
      </w:pPr>
      <w:r w:rsidRPr="00D0691C">
        <w:rPr>
          <w:rFonts w:ascii="Lato" w:hAnsi="Lato"/>
          <w:sz w:val="20"/>
          <w:szCs w:val="20"/>
        </w:rPr>
        <w:t>W projekcie</w:t>
      </w:r>
      <w:r w:rsidR="00F758DE">
        <w:rPr>
          <w:rFonts w:ascii="Lato" w:hAnsi="Lato"/>
          <w:sz w:val="20"/>
          <w:szCs w:val="20"/>
        </w:rPr>
        <w:t xml:space="preserve"> wstępnym</w:t>
      </w:r>
      <w:r w:rsidRPr="00D0691C">
        <w:rPr>
          <w:rFonts w:ascii="Lato" w:hAnsi="Lato"/>
          <w:sz w:val="20"/>
          <w:szCs w:val="20"/>
        </w:rPr>
        <w:t xml:space="preserve"> </w:t>
      </w:r>
      <w:r w:rsidR="00EB2C81">
        <w:rPr>
          <w:rFonts w:ascii="Lato" w:hAnsi="Lato"/>
          <w:sz w:val="20"/>
          <w:szCs w:val="20"/>
        </w:rPr>
        <w:t xml:space="preserve">Wykonawca zobowiązany jest wskazać </w:t>
      </w:r>
      <w:r w:rsidRPr="00D0691C">
        <w:rPr>
          <w:rFonts w:ascii="Lato" w:hAnsi="Lato"/>
          <w:sz w:val="20"/>
          <w:szCs w:val="20"/>
        </w:rPr>
        <w:t xml:space="preserve">wariant rekomendowany wraz </w:t>
      </w:r>
      <w:r w:rsidR="00C11DF0">
        <w:rPr>
          <w:rFonts w:ascii="Lato" w:hAnsi="Lato"/>
          <w:sz w:val="20"/>
          <w:szCs w:val="20"/>
        </w:rPr>
        <w:br/>
      </w:r>
      <w:r w:rsidRPr="00D0691C">
        <w:rPr>
          <w:rFonts w:ascii="Lato" w:hAnsi="Lato"/>
          <w:sz w:val="20"/>
          <w:szCs w:val="20"/>
        </w:rPr>
        <w:t xml:space="preserve">z uzasadnieniem jego wyboru. </w:t>
      </w:r>
    </w:p>
    <w:p w14:paraId="3D1EC21A" w14:textId="77777777" w:rsidR="00C11DF0" w:rsidRDefault="00EE5AEF" w:rsidP="00C11DF0">
      <w:pPr>
        <w:numPr>
          <w:ilvl w:val="0"/>
          <w:numId w:val="15"/>
        </w:numPr>
        <w:spacing w:after="0" w:line="240" w:lineRule="auto"/>
        <w:jc w:val="both"/>
        <w:rPr>
          <w:rFonts w:ascii="Lato" w:hAnsi="Lato"/>
          <w:sz w:val="20"/>
          <w:szCs w:val="20"/>
        </w:rPr>
      </w:pPr>
      <w:r>
        <w:rPr>
          <w:rFonts w:ascii="Lato" w:hAnsi="Lato"/>
          <w:sz w:val="20"/>
          <w:szCs w:val="20"/>
        </w:rPr>
        <w:lastRenderedPageBreak/>
        <w:t xml:space="preserve">Warianty należy uzgodnić </w:t>
      </w:r>
      <w:r w:rsidR="00781954">
        <w:rPr>
          <w:rFonts w:ascii="Lato" w:hAnsi="Lato"/>
          <w:sz w:val="20"/>
          <w:szCs w:val="20"/>
        </w:rPr>
        <w:t xml:space="preserve">z: </w:t>
      </w:r>
      <w:r w:rsidR="006B1FEF" w:rsidRPr="00D0691C">
        <w:rPr>
          <w:rFonts w:ascii="Lato" w:hAnsi="Lato"/>
          <w:sz w:val="20"/>
          <w:szCs w:val="20"/>
        </w:rPr>
        <w:t>ZIW</w:t>
      </w:r>
      <w:r w:rsidR="00C72387" w:rsidRPr="00D0691C">
        <w:rPr>
          <w:rFonts w:ascii="Lato" w:hAnsi="Lato"/>
          <w:sz w:val="20"/>
          <w:szCs w:val="20"/>
        </w:rPr>
        <w:t xml:space="preserve">, </w:t>
      </w:r>
      <w:r w:rsidR="00FF660F" w:rsidRPr="00D0691C">
        <w:rPr>
          <w:rFonts w:ascii="Lato" w:hAnsi="Lato"/>
          <w:sz w:val="20"/>
          <w:szCs w:val="20"/>
        </w:rPr>
        <w:t xml:space="preserve">ZZM </w:t>
      </w:r>
      <w:r>
        <w:rPr>
          <w:rFonts w:ascii="Lato" w:hAnsi="Lato"/>
          <w:sz w:val="20"/>
          <w:szCs w:val="20"/>
        </w:rPr>
        <w:t>i O</w:t>
      </w:r>
      <w:r w:rsidRPr="00D0691C">
        <w:rPr>
          <w:rFonts w:ascii="Lato" w:hAnsi="Lato"/>
          <w:sz w:val="20"/>
          <w:szCs w:val="20"/>
        </w:rPr>
        <w:t xml:space="preserve">grodniczką </w:t>
      </w:r>
      <w:r>
        <w:rPr>
          <w:rFonts w:ascii="Lato" w:hAnsi="Lato"/>
          <w:sz w:val="20"/>
          <w:szCs w:val="20"/>
        </w:rPr>
        <w:t>M</w:t>
      </w:r>
      <w:r w:rsidRPr="00D0691C">
        <w:rPr>
          <w:rFonts w:ascii="Lato" w:hAnsi="Lato"/>
          <w:sz w:val="20"/>
          <w:szCs w:val="20"/>
        </w:rPr>
        <w:t xml:space="preserve">iejską </w:t>
      </w:r>
      <w:r w:rsidR="00781954">
        <w:rPr>
          <w:rFonts w:ascii="Lato" w:hAnsi="Lato"/>
          <w:sz w:val="20"/>
          <w:szCs w:val="20"/>
        </w:rPr>
        <w:t xml:space="preserve">w </w:t>
      </w:r>
      <w:r w:rsidR="00C72387" w:rsidRPr="00D0691C">
        <w:rPr>
          <w:rFonts w:ascii="Lato" w:hAnsi="Lato"/>
          <w:sz w:val="20"/>
          <w:szCs w:val="20"/>
        </w:rPr>
        <w:t>zakresie zagospodarowania terenu</w:t>
      </w:r>
      <w:r w:rsidR="00FF660F">
        <w:rPr>
          <w:rFonts w:ascii="Lato" w:hAnsi="Lato"/>
          <w:sz w:val="20"/>
          <w:szCs w:val="20"/>
        </w:rPr>
        <w:t xml:space="preserve">,  </w:t>
      </w:r>
      <w:r w:rsidR="00C72387" w:rsidRPr="00D0691C">
        <w:rPr>
          <w:rFonts w:ascii="Lato" w:hAnsi="Lato"/>
          <w:sz w:val="20"/>
          <w:szCs w:val="20"/>
        </w:rPr>
        <w:t>oraz</w:t>
      </w:r>
      <w:r w:rsidR="00973275" w:rsidRPr="00D0691C">
        <w:rPr>
          <w:rFonts w:ascii="Lato" w:hAnsi="Lato"/>
          <w:sz w:val="20"/>
          <w:szCs w:val="20"/>
        </w:rPr>
        <w:t xml:space="preserve"> ZDM</w:t>
      </w:r>
      <w:r w:rsidR="00C72387" w:rsidRPr="00D0691C">
        <w:rPr>
          <w:rFonts w:ascii="Lato" w:hAnsi="Lato"/>
          <w:sz w:val="20"/>
          <w:szCs w:val="20"/>
        </w:rPr>
        <w:t>K</w:t>
      </w:r>
      <w:r w:rsidR="00973275" w:rsidRPr="00D0691C">
        <w:rPr>
          <w:rFonts w:ascii="Lato" w:hAnsi="Lato"/>
          <w:sz w:val="20"/>
          <w:szCs w:val="20"/>
        </w:rPr>
        <w:t xml:space="preserve"> </w:t>
      </w:r>
      <w:bookmarkStart w:id="8" w:name="_Hlk209422345"/>
      <w:r w:rsidR="00973275" w:rsidRPr="00D0691C">
        <w:rPr>
          <w:rFonts w:ascii="Lato" w:hAnsi="Lato"/>
          <w:sz w:val="20"/>
          <w:szCs w:val="20"/>
        </w:rPr>
        <w:t>w zakresie zajętości pasa drogowego</w:t>
      </w:r>
      <w:bookmarkEnd w:id="8"/>
      <w:r w:rsidR="009330C5" w:rsidRPr="00D0691C">
        <w:rPr>
          <w:rFonts w:ascii="Lato" w:hAnsi="Lato"/>
          <w:sz w:val="20"/>
          <w:szCs w:val="20"/>
        </w:rPr>
        <w:t>.</w:t>
      </w:r>
      <w:r w:rsidR="00973275" w:rsidRPr="00D0691C">
        <w:rPr>
          <w:rFonts w:ascii="Lato" w:hAnsi="Lato"/>
          <w:sz w:val="20"/>
          <w:szCs w:val="20"/>
        </w:rPr>
        <w:t xml:space="preserve"> Powyższe opinie będą podstawą dokonania wyboru wariantu dla realizacji dalszych prac związanych z wykonaniem docelowego projektu.</w:t>
      </w:r>
    </w:p>
    <w:p w14:paraId="27F99EF3" w14:textId="5198B158" w:rsidR="00973275" w:rsidRDefault="00064659" w:rsidP="00C11DF0">
      <w:pPr>
        <w:numPr>
          <w:ilvl w:val="0"/>
          <w:numId w:val="15"/>
        </w:numPr>
        <w:spacing w:after="0" w:line="240" w:lineRule="auto"/>
        <w:jc w:val="both"/>
        <w:rPr>
          <w:rFonts w:ascii="Lato" w:hAnsi="Lato"/>
          <w:sz w:val="20"/>
          <w:szCs w:val="20"/>
        </w:rPr>
      </w:pPr>
      <w:r w:rsidRPr="00C11DF0">
        <w:rPr>
          <w:rFonts w:ascii="Lato" w:hAnsi="Lato"/>
          <w:sz w:val="20"/>
          <w:szCs w:val="20"/>
        </w:rPr>
        <w:t xml:space="preserve">Przedstawienie rozwiązań lokalizacyjnych na przekładki/przebudowę uzbrojenia kolidującego </w:t>
      </w:r>
      <w:r w:rsidR="00C11DF0">
        <w:rPr>
          <w:rFonts w:ascii="Lato" w:hAnsi="Lato"/>
          <w:sz w:val="20"/>
          <w:szCs w:val="20"/>
        </w:rPr>
        <w:br/>
      </w:r>
      <w:r w:rsidRPr="00C11DF0">
        <w:rPr>
          <w:rFonts w:ascii="Lato" w:hAnsi="Lato"/>
          <w:sz w:val="20"/>
          <w:szCs w:val="20"/>
        </w:rPr>
        <w:t>z projektowaną inwestycją.</w:t>
      </w:r>
    </w:p>
    <w:p w14:paraId="25377DA6" w14:textId="77777777" w:rsidR="004313F3" w:rsidRDefault="004313F3" w:rsidP="00305B75">
      <w:pPr>
        <w:spacing w:after="0" w:line="240" w:lineRule="auto"/>
        <w:jc w:val="both"/>
        <w:rPr>
          <w:rFonts w:ascii="Lato" w:hAnsi="Lato"/>
          <w:sz w:val="20"/>
          <w:szCs w:val="20"/>
        </w:rPr>
      </w:pPr>
    </w:p>
    <w:p w14:paraId="0234CB86" w14:textId="46A70EFE" w:rsidR="004313F3" w:rsidRPr="00305B75" w:rsidRDefault="004313F3" w:rsidP="00C11DF0">
      <w:pPr>
        <w:spacing w:after="0" w:line="240" w:lineRule="auto"/>
        <w:ind w:left="502"/>
        <w:jc w:val="both"/>
        <w:rPr>
          <w:rFonts w:ascii="Lato" w:hAnsi="Lato"/>
          <w:b/>
          <w:bCs/>
          <w:sz w:val="20"/>
          <w:szCs w:val="20"/>
        </w:rPr>
      </w:pPr>
      <w:r w:rsidRPr="00305B75">
        <w:rPr>
          <w:rFonts w:ascii="Lato" w:hAnsi="Lato"/>
          <w:b/>
          <w:bCs/>
          <w:sz w:val="20"/>
          <w:szCs w:val="20"/>
        </w:rPr>
        <w:t>Uwaga!</w:t>
      </w:r>
    </w:p>
    <w:p w14:paraId="4DB1F45A" w14:textId="4F001839" w:rsidR="004313F3" w:rsidRPr="00FF3B91" w:rsidRDefault="004313F3" w:rsidP="00C11DF0">
      <w:pPr>
        <w:spacing w:after="0" w:line="240" w:lineRule="auto"/>
        <w:ind w:left="502"/>
        <w:jc w:val="both"/>
        <w:rPr>
          <w:rFonts w:ascii="Lato" w:hAnsi="Lato"/>
          <w:b/>
          <w:bCs/>
          <w:sz w:val="20"/>
          <w:szCs w:val="20"/>
        </w:rPr>
      </w:pPr>
      <w:r w:rsidRPr="00FF3B91">
        <w:rPr>
          <w:rFonts w:ascii="Lato" w:hAnsi="Lato"/>
          <w:b/>
          <w:bCs/>
          <w:sz w:val="20"/>
          <w:szCs w:val="20"/>
        </w:rPr>
        <w:t>W związku ze stanowiskiem ZZM (pismo znak:</w:t>
      </w:r>
      <w:r w:rsidR="00305B75" w:rsidRPr="00FF3B91">
        <w:rPr>
          <w:rFonts w:ascii="Lato" w:hAnsi="Lato"/>
          <w:b/>
          <w:bCs/>
          <w:sz w:val="20"/>
          <w:szCs w:val="20"/>
        </w:rPr>
        <w:t xml:space="preserve"> ZW.462.37.25.ML</w:t>
      </w:r>
      <w:r w:rsidRPr="00FF3B91">
        <w:rPr>
          <w:rFonts w:ascii="Lato" w:hAnsi="Lato"/>
          <w:b/>
          <w:bCs/>
          <w:sz w:val="20"/>
          <w:szCs w:val="20"/>
        </w:rPr>
        <w:t xml:space="preserve"> stanowiące załącznik do OPZ) Wykonawca zobowiązany jest do weryfikacji powierzchni zajętości pod wariantowe koncepcje zbiornika pod względ</w:t>
      </w:r>
      <w:r w:rsidR="00FF3B91" w:rsidRPr="00FF3B91">
        <w:rPr>
          <w:rFonts w:ascii="Lato" w:hAnsi="Lato"/>
          <w:b/>
          <w:bCs/>
          <w:sz w:val="20"/>
          <w:szCs w:val="20"/>
        </w:rPr>
        <w:t>em</w:t>
      </w:r>
      <w:r w:rsidR="00305B75" w:rsidRPr="00FF3B91">
        <w:rPr>
          <w:rFonts w:ascii="Lato" w:hAnsi="Lato"/>
          <w:b/>
          <w:bCs/>
          <w:sz w:val="20"/>
          <w:szCs w:val="20"/>
        </w:rPr>
        <w:t xml:space="preserve"> konieczności usunięcia istniejącego drzewostanu i </w:t>
      </w:r>
      <w:proofErr w:type="spellStart"/>
      <w:r w:rsidR="00305B75" w:rsidRPr="00FF3B91">
        <w:rPr>
          <w:rFonts w:ascii="Lato" w:hAnsi="Lato"/>
          <w:b/>
          <w:bCs/>
          <w:sz w:val="20"/>
          <w:szCs w:val="20"/>
        </w:rPr>
        <w:t>nasadzeń</w:t>
      </w:r>
      <w:proofErr w:type="spellEnd"/>
      <w:r w:rsidR="00305B75" w:rsidRPr="00FF3B91">
        <w:rPr>
          <w:rFonts w:ascii="Lato" w:hAnsi="Lato"/>
          <w:b/>
          <w:bCs/>
          <w:sz w:val="20"/>
          <w:szCs w:val="20"/>
        </w:rPr>
        <w:t>.</w:t>
      </w:r>
    </w:p>
    <w:p w14:paraId="00791EA1" w14:textId="77777777" w:rsidR="004313F3" w:rsidRPr="00C11DF0" w:rsidRDefault="004313F3" w:rsidP="00C11DF0">
      <w:pPr>
        <w:spacing w:after="0" w:line="240" w:lineRule="auto"/>
        <w:ind w:left="502"/>
        <w:jc w:val="both"/>
        <w:rPr>
          <w:rFonts w:ascii="Lato" w:hAnsi="Lato"/>
          <w:sz w:val="20"/>
          <w:szCs w:val="20"/>
        </w:rPr>
      </w:pPr>
    </w:p>
    <w:p w14:paraId="2668A22A" w14:textId="0646CD6F" w:rsidR="00C11DF0" w:rsidRDefault="00C11DF0" w:rsidP="00C11DF0">
      <w:pPr>
        <w:spacing w:after="0" w:line="240" w:lineRule="auto"/>
        <w:ind w:left="142"/>
        <w:jc w:val="both"/>
        <w:rPr>
          <w:rFonts w:ascii="Lato" w:hAnsi="Lato"/>
          <w:sz w:val="20"/>
          <w:szCs w:val="20"/>
        </w:rPr>
      </w:pPr>
      <w:r w:rsidRPr="00C11DF0">
        <w:rPr>
          <w:rFonts w:ascii="Lato" w:hAnsi="Lato"/>
          <w:sz w:val="20"/>
          <w:szCs w:val="20"/>
        </w:rPr>
        <w:t>Docelowy projekt powinien zawierać dodatkowo:</w:t>
      </w:r>
    </w:p>
    <w:p w14:paraId="59AB9C70" w14:textId="77777777" w:rsidR="00C11DF0" w:rsidRPr="00D0691C" w:rsidRDefault="00C11DF0" w:rsidP="00C11DF0">
      <w:pPr>
        <w:spacing w:after="0" w:line="240" w:lineRule="auto"/>
        <w:ind w:left="142"/>
        <w:jc w:val="both"/>
        <w:rPr>
          <w:rFonts w:ascii="Lato" w:hAnsi="Lato"/>
          <w:sz w:val="20"/>
          <w:szCs w:val="20"/>
        </w:rPr>
      </w:pPr>
    </w:p>
    <w:p w14:paraId="3AA323C2" w14:textId="69D853CF" w:rsidR="00064659" w:rsidRPr="00D0691C" w:rsidRDefault="00064659" w:rsidP="00EE5A28">
      <w:pPr>
        <w:numPr>
          <w:ilvl w:val="0"/>
          <w:numId w:val="15"/>
        </w:numPr>
        <w:spacing w:after="0" w:line="240" w:lineRule="auto"/>
        <w:jc w:val="both"/>
        <w:rPr>
          <w:rFonts w:ascii="Lato" w:hAnsi="Lato"/>
          <w:sz w:val="20"/>
          <w:szCs w:val="20"/>
        </w:rPr>
      </w:pPr>
      <w:r w:rsidRPr="00D0691C">
        <w:rPr>
          <w:rFonts w:ascii="Lato" w:hAnsi="Lato"/>
          <w:sz w:val="20"/>
          <w:szCs w:val="20"/>
        </w:rPr>
        <w:t xml:space="preserve">Opracowanie aktualnej mapy sytuacyjno-wysokościowej do celów projektowych w skali 1:500 </w:t>
      </w:r>
      <w:r w:rsidR="00C11DF0">
        <w:rPr>
          <w:rFonts w:ascii="Lato" w:hAnsi="Lato"/>
          <w:sz w:val="20"/>
          <w:szCs w:val="20"/>
        </w:rPr>
        <w:br/>
      </w:r>
      <w:r w:rsidRPr="00D0691C">
        <w:rPr>
          <w:rFonts w:ascii="Lato" w:hAnsi="Lato"/>
          <w:sz w:val="20"/>
          <w:szCs w:val="20"/>
        </w:rPr>
        <w:t xml:space="preserve">w obowiązującym na dzień składania wniosków </w:t>
      </w:r>
      <w:r w:rsidR="00187412">
        <w:rPr>
          <w:rFonts w:ascii="Lato" w:hAnsi="Lato"/>
          <w:sz w:val="20"/>
          <w:szCs w:val="20"/>
        </w:rPr>
        <w:t>na uzyskanie decyzji administracyjnej zezwalającej na realizację</w:t>
      </w:r>
      <w:r w:rsidR="00187412" w:rsidRPr="00D0691C">
        <w:rPr>
          <w:rFonts w:ascii="Lato" w:hAnsi="Lato"/>
          <w:sz w:val="20"/>
          <w:szCs w:val="20"/>
        </w:rPr>
        <w:t xml:space="preserve"> </w:t>
      </w:r>
      <w:r w:rsidRPr="00D0691C">
        <w:rPr>
          <w:rFonts w:ascii="Lato" w:hAnsi="Lato"/>
          <w:sz w:val="20"/>
          <w:szCs w:val="20"/>
        </w:rPr>
        <w:t>układzie współrzędnych w formacie *.</w:t>
      </w:r>
      <w:proofErr w:type="spellStart"/>
      <w:r w:rsidRPr="00D0691C">
        <w:rPr>
          <w:rFonts w:ascii="Lato" w:hAnsi="Lato"/>
          <w:sz w:val="20"/>
          <w:szCs w:val="20"/>
        </w:rPr>
        <w:t>dwg</w:t>
      </w:r>
      <w:proofErr w:type="spellEnd"/>
      <w:r w:rsidRPr="00D0691C">
        <w:rPr>
          <w:rFonts w:ascii="Lato" w:hAnsi="Lato"/>
          <w:sz w:val="20"/>
          <w:szCs w:val="20"/>
        </w:rPr>
        <w:t xml:space="preserve"> lub *.</w:t>
      </w:r>
      <w:proofErr w:type="spellStart"/>
      <w:r w:rsidRPr="00D0691C">
        <w:rPr>
          <w:rFonts w:ascii="Lato" w:hAnsi="Lato"/>
          <w:sz w:val="20"/>
          <w:szCs w:val="20"/>
        </w:rPr>
        <w:t>dxf</w:t>
      </w:r>
      <w:proofErr w:type="spellEnd"/>
      <w:r w:rsidRPr="00D0691C">
        <w:rPr>
          <w:rFonts w:ascii="Lato" w:hAnsi="Lato"/>
          <w:sz w:val="20"/>
          <w:szCs w:val="20"/>
        </w:rPr>
        <w:t xml:space="preserve"> z naniesieniem i potwierdzeniem przez Referat Uzgadniania Dokumentacji Projektowej Wydziału Geodezji UMK (oryginał + kopia) uzbrojenia z ostatnich 3 lat. </w:t>
      </w:r>
    </w:p>
    <w:p w14:paraId="1F9F9D8C" w14:textId="0DB2AC80" w:rsidR="00064659" w:rsidRPr="00D0691C" w:rsidRDefault="00064659" w:rsidP="00787D4B">
      <w:pPr>
        <w:numPr>
          <w:ilvl w:val="0"/>
          <w:numId w:val="15"/>
        </w:numPr>
        <w:spacing w:after="0" w:line="240" w:lineRule="auto"/>
        <w:jc w:val="both"/>
        <w:rPr>
          <w:rFonts w:ascii="Lato" w:hAnsi="Lato"/>
          <w:sz w:val="20"/>
          <w:szCs w:val="20"/>
        </w:rPr>
      </w:pPr>
      <w:r w:rsidRPr="00D0691C">
        <w:rPr>
          <w:rFonts w:ascii="Lato" w:hAnsi="Lato"/>
          <w:sz w:val="20"/>
          <w:szCs w:val="20"/>
        </w:rPr>
        <w:t xml:space="preserve">Wykonanie niezbędnych pomiarów uzupełniających na mapach </w:t>
      </w:r>
      <w:proofErr w:type="spellStart"/>
      <w:r w:rsidRPr="00D0691C">
        <w:rPr>
          <w:rFonts w:ascii="Lato" w:hAnsi="Lato"/>
          <w:sz w:val="20"/>
          <w:szCs w:val="20"/>
        </w:rPr>
        <w:t>syt</w:t>
      </w:r>
      <w:proofErr w:type="spellEnd"/>
      <w:r w:rsidRPr="00D0691C">
        <w:rPr>
          <w:rFonts w:ascii="Lato" w:hAnsi="Lato"/>
          <w:sz w:val="20"/>
          <w:szCs w:val="20"/>
        </w:rPr>
        <w:t>.-wys.</w:t>
      </w:r>
      <w:r w:rsidR="00787D4B" w:rsidRPr="00D0691C">
        <w:rPr>
          <w:rFonts w:ascii="Lato" w:hAnsi="Lato"/>
          <w:sz w:val="20"/>
          <w:szCs w:val="20"/>
        </w:rPr>
        <w:t xml:space="preserve"> Treść mapy zasadniczej należy uzupełnić o elementy sytuacyjne (nadziemne i podziemne) i wysokościowe (rzędne) zgodne ze stanem faktycznym konieczne do prawidłowego zaprojektowania i wykonania przedmiotowej inwestycji.</w:t>
      </w:r>
    </w:p>
    <w:p w14:paraId="0A0380D3" w14:textId="37712324" w:rsidR="003C3F60" w:rsidRPr="000B0B93" w:rsidRDefault="00064659" w:rsidP="000B0B93">
      <w:pPr>
        <w:numPr>
          <w:ilvl w:val="0"/>
          <w:numId w:val="15"/>
        </w:numPr>
        <w:spacing w:after="0" w:line="240" w:lineRule="auto"/>
        <w:jc w:val="both"/>
        <w:rPr>
          <w:rFonts w:ascii="Lato" w:hAnsi="Lato"/>
          <w:sz w:val="20"/>
          <w:szCs w:val="20"/>
        </w:rPr>
      </w:pPr>
      <w:r w:rsidRPr="00D0691C">
        <w:rPr>
          <w:rFonts w:ascii="Lato" w:hAnsi="Lato"/>
          <w:sz w:val="20"/>
          <w:szCs w:val="20"/>
        </w:rPr>
        <w:t>Pozyskanie mapy ewidencji gruntów (</w:t>
      </w:r>
      <w:r w:rsidR="00187412">
        <w:rPr>
          <w:rFonts w:ascii="Lato" w:hAnsi="Lato"/>
          <w:sz w:val="20"/>
          <w:szCs w:val="20"/>
        </w:rPr>
        <w:t xml:space="preserve">w tym </w:t>
      </w:r>
      <w:r w:rsidRPr="00D0691C">
        <w:rPr>
          <w:rFonts w:ascii="Lato" w:hAnsi="Lato"/>
          <w:sz w:val="20"/>
          <w:szCs w:val="20"/>
        </w:rPr>
        <w:t xml:space="preserve">1 egzemplarz </w:t>
      </w:r>
      <w:r w:rsidR="00187412">
        <w:rPr>
          <w:rFonts w:ascii="Lato" w:hAnsi="Lato"/>
          <w:sz w:val="20"/>
          <w:szCs w:val="20"/>
        </w:rPr>
        <w:t xml:space="preserve">należy przekazać do </w:t>
      </w:r>
      <w:r w:rsidRPr="00D0691C">
        <w:rPr>
          <w:rFonts w:ascii="Lato" w:hAnsi="Lato"/>
          <w:sz w:val="20"/>
          <w:szCs w:val="20"/>
        </w:rPr>
        <w:t xml:space="preserve"> </w:t>
      </w:r>
      <w:r w:rsidR="00973275" w:rsidRPr="00D0691C">
        <w:rPr>
          <w:rFonts w:ascii="Lato" w:hAnsi="Lato"/>
          <w:sz w:val="20"/>
          <w:szCs w:val="20"/>
        </w:rPr>
        <w:t>ZIW</w:t>
      </w:r>
      <w:r w:rsidRPr="00D0691C">
        <w:rPr>
          <w:rFonts w:ascii="Lato" w:hAnsi="Lato"/>
          <w:sz w:val="20"/>
          <w:szCs w:val="20"/>
        </w:rPr>
        <w:t>) z klauzulą aktualności z czytelnymi numerami wszystkich działek wchodzących w skład inwestycji -„czystą” tj. bez wrysowanego zajęcia terenu.</w:t>
      </w:r>
    </w:p>
    <w:p w14:paraId="67DA99A8" w14:textId="1943C05B" w:rsidR="00973275" w:rsidRPr="00D0691C" w:rsidRDefault="00973275" w:rsidP="00973275">
      <w:pPr>
        <w:numPr>
          <w:ilvl w:val="0"/>
          <w:numId w:val="15"/>
        </w:numPr>
        <w:spacing w:after="0" w:line="240" w:lineRule="auto"/>
        <w:jc w:val="both"/>
        <w:rPr>
          <w:rFonts w:ascii="Lato" w:hAnsi="Lato"/>
          <w:sz w:val="20"/>
          <w:szCs w:val="20"/>
        </w:rPr>
      </w:pPr>
      <w:r w:rsidRPr="00D0691C">
        <w:rPr>
          <w:rFonts w:ascii="Lato" w:hAnsi="Lato"/>
          <w:sz w:val="20"/>
          <w:szCs w:val="20"/>
        </w:rPr>
        <w:t xml:space="preserve">Opracowanie operatu dendrologicznego na podstawie przeprowadzonej inwentaryzacji gatunkowej drzew i krzewów przewidzianych w projekcie do wycinki, z dokładnym i czytelnym zaznaczeniem ich lokalizacji na mapie (kolorem i numerem). Opracowanie ma ponadto zawierać: informację o właścicielu lub posiadaczu nieruchomości, na której znajduje się przewidziane do wycinki drzewo lub krzew, nazwę gatunkową drzew i krzewów, obwód pnia </w:t>
      </w:r>
      <w:r w:rsidR="00187412">
        <w:rPr>
          <w:rFonts w:ascii="Lato" w:hAnsi="Lato"/>
          <w:sz w:val="20"/>
          <w:szCs w:val="20"/>
        </w:rPr>
        <w:t xml:space="preserve">drzewa </w:t>
      </w:r>
      <w:r w:rsidRPr="00D0691C">
        <w:rPr>
          <w:rFonts w:ascii="Lato" w:hAnsi="Lato"/>
          <w:sz w:val="20"/>
          <w:szCs w:val="20"/>
        </w:rPr>
        <w:t>na wysokości 1,3 m, wielkość powierzchni, z której zostaną usunięte krzewy.</w:t>
      </w:r>
    </w:p>
    <w:p w14:paraId="4845B3C6" w14:textId="54A4DB53" w:rsidR="00973275" w:rsidRPr="00D0691C" w:rsidRDefault="00973275" w:rsidP="00973275">
      <w:pPr>
        <w:numPr>
          <w:ilvl w:val="0"/>
          <w:numId w:val="15"/>
        </w:numPr>
        <w:spacing w:after="0" w:line="240" w:lineRule="auto"/>
        <w:jc w:val="both"/>
        <w:rPr>
          <w:rFonts w:ascii="Lato" w:hAnsi="Lato"/>
          <w:sz w:val="20"/>
          <w:szCs w:val="20"/>
        </w:rPr>
      </w:pPr>
      <w:r w:rsidRPr="00D0691C">
        <w:rPr>
          <w:rFonts w:ascii="Lato" w:hAnsi="Lato"/>
          <w:sz w:val="20"/>
          <w:szCs w:val="20"/>
        </w:rPr>
        <w:t xml:space="preserve">Opracowanie projektu zieleni </w:t>
      </w:r>
      <w:r w:rsidR="00187412">
        <w:rPr>
          <w:rFonts w:ascii="Lato" w:hAnsi="Lato"/>
          <w:sz w:val="20"/>
          <w:szCs w:val="20"/>
        </w:rPr>
        <w:t xml:space="preserve">zawierającego między innymi opis sposobu przesadzenia drzew oraz sposób pielęgnacji </w:t>
      </w:r>
      <w:r w:rsidRPr="00D0691C">
        <w:rPr>
          <w:rFonts w:ascii="Lato" w:hAnsi="Lato"/>
          <w:sz w:val="20"/>
          <w:szCs w:val="20"/>
        </w:rPr>
        <w:t>(w razie konieczności).</w:t>
      </w:r>
    </w:p>
    <w:p w14:paraId="350E826E" w14:textId="77777777" w:rsidR="00973275" w:rsidRPr="00D0691C" w:rsidRDefault="00973275" w:rsidP="00973275">
      <w:pPr>
        <w:numPr>
          <w:ilvl w:val="0"/>
          <w:numId w:val="15"/>
        </w:numPr>
        <w:spacing w:after="0" w:line="240" w:lineRule="auto"/>
        <w:jc w:val="both"/>
        <w:rPr>
          <w:rFonts w:ascii="Lato" w:hAnsi="Lato"/>
          <w:sz w:val="20"/>
          <w:szCs w:val="20"/>
        </w:rPr>
      </w:pPr>
      <w:r w:rsidRPr="00D0691C">
        <w:rPr>
          <w:rFonts w:ascii="Lato" w:hAnsi="Lato"/>
          <w:sz w:val="20"/>
          <w:szCs w:val="20"/>
        </w:rPr>
        <w:t xml:space="preserve">Wykonanie analizy możliwości lokalizacji jak największej liczby </w:t>
      </w:r>
      <w:proofErr w:type="spellStart"/>
      <w:r w:rsidRPr="00D0691C">
        <w:rPr>
          <w:rFonts w:ascii="Lato" w:hAnsi="Lato"/>
          <w:sz w:val="20"/>
          <w:szCs w:val="20"/>
        </w:rPr>
        <w:t>nasadzeń</w:t>
      </w:r>
      <w:proofErr w:type="spellEnd"/>
      <w:r w:rsidRPr="00D0691C">
        <w:rPr>
          <w:rFonts w:ascii="Lato" w:hAnsi="Lato"/>
          <w:sz w:val="20"/>
          <w:szCs w:val="20"/>
        </w:rPr>
        <w:t xml:space="preserve"> zastępczych w jak najmniejszej odległości od miejsc usunięć drzew (w razie konieczności).</w:t>
      </w:r>
    </w:p>
    <w:p w14:paraId="08AE8517" w14:textId="77777777" w:rsidR="00973275" w:rsidRDefault="00973275" w:rsidP="00973275">
      <w:pPr>
        <w:numPr>
          <w:ilvl w:val="0"/>
          <w:numId w:val="15"/>
        </w:numPr>
        <w:spacing w:after="0" w:line="240" w:lineRule="auto"/>
        <w:jc w:val="both"/>
        <w:rPr>
          <w:rFonts w:ascii="Lato" w:hAnsi="Lato"/>
          <w:sz w:val="20"/>
          <w:szCs w:val="20"/>
        </w:rPr>
      </w:pPr>
      <w:r w:rsidRPr="00D0691C">
        <w:rPr>
          <w:rFonts w:ascii="Lato" w:hAnsi="Lato"/>
          <w:sz w:val="20"/>
          <w:szCs w:val="20"/>
        </w:rPr>
        <w:t>Ustalenie geotechnicznych warunków posadowienia obiektów budowlanych wraz z kategorią      geotechniczną obiektu.</w:t>
      </w:r>
    </w:p>
    <w:p w14:paraId="2A346FA4" w14:textId="52417911" w:rsidR="00973275" w:rsidRPr="00F657AE" w:rsidRDefault="000719AE" w:rsidP="00F657AE">
      <w:pPr>
        <w:numPr>
          <w:ilvl w:val="0"/>
          <w:numId w:val="15"/>
        </w:numPr>
        <w:spacing w:after="0" w:line="240" w:lineRule="auto"/>
        <w:jc w:val="both"/>
        <w:rPr>
          <w:rFonts w:ascii="Lato" w:hAnsi="Lato"/>
          <w:sz w:val="20"/>
          <w:szCs w:val="20"/>
        </w:rPr>
      </w:pPr>
      <w:r w:rsidRPr="000719AE">
        <w:rPr>
          <w:rFonts w:ascii="Lato" w:hAnsi="Lato"/>
          <w:sz w:val="20"/>
          <w:szCs w:val="20"/>
        </w:rPr>
        <w:t xml:space="preserve">Opracowanie dokumentacji </w:t>
      </w:r>
      <w:proofErr w:type="spellStart"/>
      <w:r w:rsidRPr="000719AE">
        <w:rPr>
          <w:rFonts w:ascii="Lato" w:hAnsi="Lato"/>
          <w:sz w:val="20"/>
          <w:szCs w:val="20"/>
        </w:rPr>
        <w:t>geologiczno</w:t>
      </w:r>
      <w:proofErr w:type="spellEnd"/>
      <w:r w:rsidRPr="000719AE">
        <w:rPr>
          <w:rFonts w:ascii="Lato" w:hAnsi="Lato"/>
          <w:sz w:val="20"/>
          <w:szCs w:val="20"/>
        </w:rPr>
        <w:t xml:space="preserve"> – inżynierskiej zgodnie z obowiązującymi przepisami: </w:t>
      </w:r>
      <w:r w:rsidR="00A82282">
        <w:rPr>
          <w:rFonts w:ascii="Lato" w:hAnsi="Lato"/>
          <w:sz w:val="20"/>
          <w:szCs w:val="20"/>
        </w:rPr>
        <w:t>w tym</w:t>
      </w:r>
      <w:r w:rsidRPr="000719AE">
        <w:rPr>
          <w:rFonts w:ascii="Lato" w:hAnsi="Lato"/>
          <w:sz w:val="20"/>
          <w:szCs w:val="20"/>
        </w:rPr>
        <w:t xml:space="preserve"> opracowanie projektu robót geologicznych i uzyskanie decyzji zatwierdzającej projekt robót geologicznych</w:t>
      </w:r>
      <w:r w:rsidR="009527C3">
        <w:rPr>
          <w:rFonts w:ascii="Lato" w:hAnsi="Lato"/>
          <w:sz w:val="20"/>
          <w:szCs w:val="20"/>
        </w:rPr>
        <w:t xml:space="preserve"> (w razie konieczności)</w:t>
      </w:r>
      <w:r>
        <w:rPr>
          <w:rFonts w:ascii="Lato" w:hAnsi="Lato"/>
          <w:sz w:val="20"/>
          <w:szCs w:val="20"/>
        </w:rPr>
        <w:t>.</w:t>
      </w:r>
    </w:p>
    <w:p w14:paraId="2B3F3078" w14:textId="4F236AD5" w:rsidR="00AB05E3" w:rsidRPr="00D0691C" w:rsidRDefault="00AB05E3" w:rsidP="00AB05E3">
      <w:pPr>
        <w:numPr>
          <w:ilvl w:val="0"/>
          <w:numId w:val="15"/>
        </w:numPr>
        <w:spacing w:after="0" w:line="240" w:lineRule="auto"/>
        <w:jc w:val="both"/>
        <w:rPr>
          <w:rFonts w:ascii="Lato" w:hAnsi="Lato"/>
          <w:sz w:val="20"/>
          <w:szCs w:val="20"/>
        </w:rPr>
      </w:pPr>
      <w:r w:rsidRPr="00D0691C">
        <w:rPr>
          <w:rFonts w:ascii="Lato" w:hAnsi="Lato"/>
          <w:sz w:val="20"/>
          <w:szCs w:val="20"/>
        </w:rPr>
        <w:t>Pozyskanie wypisów z rejestru gruntów dla działek objętych inwestycją – 1 komplet.</w:t>
      </w:r>
    </w:p>
    <w:p w14:paraId="691F464C" w14:textId="3F7C8C40" w:rsidR="009330C5" w:rsidRPr="00D0691C" w:rsidRDefault="00064659" w:rsidP="0097414B">
      <w:pPr>
        <w:numPr>
          <w:ilvl w:val="0"/>
          <w:numId w:val="15"/>
        </w:numPr>
        <w:spacing w:after="0" w:line="240" w:lineRule="auto"/>
        <w:jc w:val="both"/>
        <w:rPr>
          <w:rFonts w:ascii="Lato" w:hAnsi="Lato"/>
          <w:sz w:val="20"/>
          <w:szCs w:val="20"/>
        </w:rPr>
      </w:pPr>
      <w:r w:rsidRPr="00D0691C">
        <w:rPr>
          <w:rFonts w:ascii="Lato" w:hAnsi="Lato"/>
          <w:sz w:val="20"/>
          <w:szCs w:val="20"/>
        </w:rPr>
        <w:t>Uzyskanie wszystkich niezbędnych warunków branżowych.</w:t>
      </w:r>
    </w:p>
    <w:p w14:paraId="0EF72783" w14:textId="1D5C1B50" w:rsidR="00984385" w:rsidRPr="00D0691C" w:rsidRDefault="00064659" w:rsidP="00984385">
      <w:pPr>
        <w:numPr>
          <w:ilvl w:val="0"/>
          <w:numId w:val="15"/>
        </w:numPr>
        <w:spacing w:after="0" w:line="240" w:lineRule="auto"/>
        <w:jc w:val="both"/>
        <w:rPr>
          <w:rFonts w:ascii="Lato" w:hAnsi="Lato"/>
          <w:sz w:val="20"/>
          <w:szCs w:val="20"/>
        </w:rPr>
      </w:pPr>
      <w:r w:rsidRPr="00D0691C">
        <w:rPr>
          <w:rFonts w:ascii="Lato" w:hAnsi="Lato"/>
          <w:sz w:val="20"/>
          <w:szCs w:val="20"/>
        </w:rPr>
        <w:t xml:space="preserve">Opracowanie projektów budowlanych </w:t>
      </w:r>
      <w:bookmarkStart w:id="9" w:name="_Hlk84851804"/>
      <w:r w:rsidR="00984385" w:rsidRPr="00D0691C">
        <w:rPr>
          <w:rFonts w:ascii="Lato" w:hAnsi="Lato"/>
          <w:sz w:val="20"/>
          <w:szCs w:val="20"/>
        </w:rPr>
        <w:t>(obejmujących opracowania: projekt zagospodarowania terenu, projekt architektoniczno</w:t>
      </w:r>
      <w:r w:rsidR="00C72387" w:rsidRPr="00D0691C">
        <w:rPr>
          <w:rFonts w:ascii="Lato" w:hAnsi="Lato"/>
          <w:sz w:val="20"/>
          <w:szCs w:val="20"/>
        </w:rPr>
        <w:t>-</w:t>
      </w:r>
      <w:r w:rsidR="00984385" w:rsidRPr="00D0691C">
        <w:rPr>
          <w:rFonts w:ascii="Lato" w:hAnsi="Lato"/>
          <w:sz w:val="20"/>
          <w:szCs w:val="20"/>
        </w:rPr>
        <w:t xml:space="preserve"> budowlany, projekt techniczny) </w:t>
      </w:r>
      <w:r w:rsidRPr="00D0691C">
        <w:rPr>
          <w:rFonts w:ascii="Lato" w:hAnsi="Lato"/>
          <w:sz w:val="20"/>
          <w:szCs w:val="20"/>
        </w:rPr>
        <w:t xml:space="preserve">dla każdej branży oddzielnie. </w:t>
      </w:r>
      <w:bookmarkEnd w:id="9"/>
    </w:p>
    <w:p w14:paraId="78EB9116" w14:textId="77777777" w:rsidR="00064659" w:rsidRPr="00D0691C" w:rsidRDefault="00064659" w:rsidP="00AB05E3">
      <w:pPr>
        <w:numPr>
          <w:ilvl w:val="0"/>
          <w:numId w:val="15"/>
        </w:numPr>
        <w:spacing w:after="0" w:line="240" w:lineRule="auto"/>
        <w:jc w:val="both"/>
        <w:rPr>
          <w:rFonts w:ascii="Lato" w:hAnsi="Lato"/>
          <w:sz w:val="20"/>
          <w:szCs w:val="20"/>
        </w:rPr>
      </w:pPr>
      <w:r w:rsidRPr="00D0691C">
        <w:rPr>
          <w:rFonts w:ascii="Lato" w:hAnsi="Lato"/>
          <w:sz w:val="20"/>
          <w:szCs w:val="20"/>
        </w:rPr>
        <w:t>Opracowanie projektów wykonawczych dla każdej branży oddzielnie.</w:t>
      </w:r>
    </w:p>
    <w:p w14:paraId="002A02B7" w14:textId="77777777" w:rsidR="00064659" w:rsidRPr="00D0691C" w:rsidRDefault="00064659" w:rsidP="00AB05E3">
      <w:pPr>
        <w:numPr>
          <w:ilvl w:val="0"/>
          <w:numId w:val="15"/>
        </w:numPr>
        <w:spacing w:after="0" w:line="240" w:lineRule="auto"/>
        <w:jc w:val="both"/>
        <w:rPr>
          <w:rFonts w:ascii="Lato" w:hAnsi="Lato"/>
          <w:sz w:val="20"/>
          <w:szCs w:val="20"/>
        </w:rPr>
      </w:pPr>
      <w:r w:rsidRPr="00D0691C">
        <w:rPr>
          <w:rFonts w:ascii="Lato" w:hAnsi="Lato"/>
          <w:sz w:val="20"/>
          <w:szCs w:val="20"/>
        </w:rPr>
        <w:t xml:space="preserve">Opracowanie projektu budowlanego na przebudowę kolidującej infrastruktury dla każdej branży  oddzielnie. </w:t>
      </w:r>
    </w:p>
    <w:p w14:paraId="0F0566FE" w14:textId="77777777" w:rsidR="00064659" w:rsidRPr="00D0691C" w:rsidRDefault="00064659" w:rsidP="00AB05E3">
      <w:pPr>
        <w:numPr>
          <w:ilvl w:val="0"/>
          <w:numId w:val="15"/>
        </w:numPr>
        <w:spacing w:after="0" w:line="240" w:lineRule="auto"/>
        <w:jc w:val="both"/>
        <w:rPr>
          <w:rFonts w:ascii="Lato" w:hAnsi="Lato"/>
          <w:sz w:val="20"/>
          <w:szCs w:val="20"/>
        </w:rPr>
      </w:pPr>
      <w:r w:rsidRPr="00D0691C">
        <w:rPr>
          <w:rFonts w:ascii="Lato" w:hAnsi="Lato"/>
          <w:sz w:val="20"/>
          <w:szCs w:val="20"/>
        </w:rPr>
        <w:t xml:space="preserve">Opracowanie projektów wykonawczych na przebudowę kolidującej infrastruktury dla każdej branży oddzielnie. </w:t>
      </w:r>
    </w:p>
    <w:p w14:paraId="14B04F18" w14:textId="06A08B57" w:rsidR="00D20097" w:rsidRPr="00D0691C" w:rsidRDefault="00D20097" w:rsidP="00AB05E3">
      <w:pPr>
        <w:numPr>
          <w:ilvl w:val="0"/>
          <w:numId w:val="15"/>
        </w:numPr>
        <w:spacing w:after="0" w:line="240" w:lineRule="auto"/>
        <w:jc w:val="both"/>
        <w:rPr>
          <w:rFonts w:ascii="Lato" w:hAnsi="Lato"/>
          <w:sz w:val="20"/>
          <w:szCs w:val="20"/>
        </w:rPr>
      </w:pPr>
      <w:r w:rsidRPr="00D0691C">
        <w:rPr>
          <w:rFonts w:ascii="Lato" w:hAnsi="Lato"/>
          <w:sz w:val="20"/>
          <w:szCs w:val="20"/>
        </w:rPr>
        <w:t>Uzyskanie uzgodnień branżowych.</w:t>
      </w:r>
    </w:p>
    <w:p w14:paraId="5D4CD57E" w14:textId="32607E10" w:rsidR="00064659" w:rsidRPr="00D0691C" w:rsidRDefault="00064659" w:rsidP="00AB05E3">
      <w:pPr>
        <w:numPr>
          <w:ilvl w:val="0"/>
          <w:numId w:val="15"/>
        </w:numPr>
        <w:spacing w:after="0" w:line="240" w:lineRule="auto"/>
        <w:jc w:val="both"/>
        <w:rPr>
          <w:rFonts w:ascii="Lato" w:hAnsi="Lato"/>
          <w:sz w:val="20"/>
          <w:szCs w:val="20"/>
        </w:rPr>
      </w:pPr>
      <w:r w:rsidRPr="00D0691C">
        <w:rPr>
          <w:rFonts w:ascii="Lato" w:hAnsi="Lato"/>
          <w:sz w:val="20"/>
          <w:szCs w:val="20"/>
        </w:rPr>
        <w:t xml:space="preserve">Uzyskanie </w:t>
      </w:r>
      <w:r w:rsidR="00043FF9" w:rsidRPr="00D0691C">
        <w:rPr>
          <w:rFonts w:ascii="Lato" w:hAnsi="Lato"/>
          <w:sz w:val="20"/>
          <w:szCs w:val="20"/>
        </w:rPr>
        <w:t xml:space="preserve">ostatecznej </w:t>
      </w:r>
      <w:r w:rsidRPr="00D0691C">
        <w:rPr>
          <w:rFonts w:ascii="Lato" w:hAnsi="Lato"/>
          <w:sz w:val="20"/>
          <w:szCs w:val="20"/>
        </w:rPr>
        <w:t>decyzji na wycinkę drzew – w razie kolizji inwestycji z istniejącą zielenią.</w:t>
      </w:r>
    </w:p>
    <w:p w14:paraId="67A73DF4" w14:textId="6E2667C8" w:rsidR="00064659" w:rsidRDefault="00064659" w:rsidP="00AB05E3">
      <w:pPr>
        <w:numPr>
          <w:ilvl w:val="0"/>
          <w:numId w:val="15"/>
        </w:numPr>
        <w:spacing w:after="0" w:line="240" w:lineRule="auto"/>
        <w:jc w:val="both"/>
        <w:rPr>
          <w:rFonts w:ascii="Lato" w:hAnsi="Lato"/>
          <w:sz w:val="20"/>
          <w:szCs w:val="20"/>
        </w:rPr>
      </w:pPr>
      <w:r w:rsidRPr="00D0691C">
        <w:rPr>
          <w:rFonts w:ascii="Lato" w:hAnsi="Lato"/>
          <w:sz w:val="20"/>
          <w:szCs w:val="20"/>
        </w:rPr>
        <w:t xml:space="preserve">Opracowanie dokumentacji </w:t>
      </w:r>
      <w:proofErr w:type="spellStart"/>
      <w:r w:rsidRPr="00D0691C">
        <w:rPr>
          <w:rFonts w:ascii="Lato" w:hAnsi="Lato"/>
          <w:sz w:val="20"/>
          <w:szCs w:val="20"/>
        </w:rPr>
        <w:t>geologiczno</w:t>
      </w:r>
      <w:proofErr w:type="spellEnd"/>
      <w:r w:rsidRPr="00D0691C">
        <w:rPr>
          <w:rFonts w:ascii="Lato" w:hAnsi="Lato"/>
          <w:sz w:val="20"/>
          <w:szCs w:val="20"/>
        </w:rPr>
        <w:t xml:space="preserve"> - inżynierskiej, zgodnie z obowiązującymi przepisami</w:t>
      </w:r>
      <w:r w:rsidR="009621AE" w:rsidRPr="00D0691C">
        <w:rPr>
          <w:rFonts w:ascii="Lato" w:hAnsi="Lato"/>
          <w:sz w:val="20"/>
          <w:szCs w:val="20"/>
        </w:rPr>
        <w:t xml:space="preserve"> w razie konieczności.</w:t>
      </w:r>
    </w:p>
    <w:p w14:paraId="1E735373" w14:textId="77777777" w:rsidR="00F657AE" w:rsidRDefault="00AB29CB" w:rsidP="00736A7F">
      <w:pPr>
        <w:pStyle w:val="Akapitzlist"/>
        <w:numPr>
          <w:ilvl w:val="0"/>
          <w:numId w:val="15"/>
        </w:numPr>
        <w:jc w:val="both"/>
        <w:rPr>
          <w:rFonts w:ascii="Lato" w:hAnsi="Lato"/>
          <w:sz w:val="20"/>
          <w:szCs w:val="20"/>
        </w:rPr>
      </w:pPr>
      <w:r w:rsidRPr="00AB29CB">
        <w:rPr>
          <w:rFonts w:ascii="Lato" w:hAnsi="Lato"/>
          <w:sz w:val="20"/>
          <w:szCs w:val="20"/>
        </w:rPr>
        <w:t>Projekt budowlany winien zawierać projekt konstrukcyjny</w:t>
      </w:r>
      <w:r>
        <w:rPr>
          <w:rFonts w:ascii="Lato" w:hAnsi="Lato"/>
          <w:sz w:val="20"/>
          <w:szCs w:val="20"/>
        </w:rPr>
        <w:t xml:space="preserve"> w którym n</w:t>
      </w:r>
      <w:r w:rsidRPr="00AB29CB">
        <w:rPr>
          <w:rFonts w:ascii="Lato" w:hAnsi="Lato"/>
          <w:sz w:val="20"/>
          <w:szCs w:val="20"/>
        </w:rPr>
        <w:t>ależy zamieścić analizę stanów pracy zbiornika oraz obliczenia wyporu konstrukcji przez wody gruntowe dla najbardziej niekorzystnego wariantu pracy</w:t>
      </w:r>
      <w:r w:rsidR="00F657AE">
        <w:rPr>
          <w:rFonts w:ascii="Lato" w:hAnsi="Lato"/>
          <w:sz w:val="20"/>
          <w:szCs w:val="20"/>
        </w:rPr>
        <w:t>.</w:t>
      </w:r>
      <w:r w:rsidRPr="00AB29CB">
        <w:rPr>
          <w:rFonts w:ascii="Lato" w:hAnsi="Lato"/>
          <w:sz w:val="20"/>
          <w:szCs w:val="20"/>
        </w:rPr>
        <w:t xml:space="preserve"> </w:t>
      </w:r>
      <w:bookmarkStart w:id="10" w:name="_Hlk93488060"/>
    </w:p>
    <w:p w14:paraId="085653ED" w14:textId="77777777" w:rsidR="00736A7F" w:rsidRDefault="00064659" w:rsidP="00736A7F">
      <w:pPr>
        <w:pStyle w:val="Akapitzlist"/>
        <w:numPr>
          <w:ilvl w:val="0"/>
          <w:numId w:val="15"/>
        </w:numPr>
        <w:jc w:val="both"/>
        <w:rPr>
          <w:rFonts w:ascii="Lato" w:hAnsi="Lato"/>
          <w:sz w:val="20"/>
          <w:szCs w:val="20"/>
        </w:rPr>
      </w:pPr>
      <w:r w:rsidRPr="00F657AE">
        <w:rPr>
          <w:rFonts w:ascii="Lato" w:hAnsi="Lato"/>
          <w:sz w:val="20"/>
          <w:szCs w:val="20"/>
        </w:rPr>
        <w:t xml:space="preserve">Uzyskanie </w:t>
      </w:r>
      <w:r w:rsidR="00043FF9" w:rsidRPr="00F657AE">
        <w:rPr>
          <w:rFonts w:ascii="Lato" w:hAnsi="Lato"/>
          <w:sz w:val="20"/>
          <w:szCs w:val="20"/>
        </w:rPr>
        <w:t>ostateczn</w:t>
      </w:r>
      <w:r w:rsidR="00095DB5" w:rsidRPr="00F657AE">
        <w:rPr>
          <w:rFonts w:ascii="Lato" w:hAnsi="Lato"/>
          <w:sz w:val="20"/>
          <w:szCs w:val="20"/>
        </w:rPr>
        <w:t>ej</w:t>
      </w:r>
      <w:r w:rsidR="00043FF9" w:rsidRPr="00F657AE">
        <w:rPr>
          <w:rFonts w:ascii="Lato" w:hAnsi="Lato"/>
          <w:sz w:val="20"/>
          <w:szCs w:val="20"/>
        </w:rPr>
        <w:t xml:space="preserve"> </w:t>
      </w:r>
      <w:r w:rsidRPr="00F657AE">
        <w:rPr>
          <w:rFonts w:ascii="Lato" w:hAnsi="Lato"/>
          <w:sz w:val="20"/>
          <w:szCs w:val="20"/>
        </w:rPr>
        <w:t xml:space="preserve">decyzji </w:t>
      </w:r>
      <w:bookmarkEnd w:id="10"/>
      <w:r w:rsidRPr="00F657AE">
        <w:rPr>
          <w:rFonts w:ascii="Lato" w:hAnsi="Lato"/>
          <w:sz w:val="20"/>
          <w:szCs w:val="20"/>
        </w:rPr>
        <w:t>zatwierdzając</w:t>
      </w:r>
      <w:r w:rsidR="00095DB5" w:rsidRPr="00F657AE">
        <w:rPr>
          <w:rFonts w:ascii="Lato" w:hAnsi="Lato"/>
          <w:sz w:val="20"/>
          <w:szCs w:val="20"/>
        </w:rPr>
        <w:t>ej</w:t>
      </w:r>
      <w:r w:rsidRPr="00F657AE">
        <w:rPr>
          <w:rFonts w:ascii="Lato" w:hAnsi="Lato"/>
          <w:sz w:val="20"/>
          <w:szCs w:val="20"/>
        </w:rPr>
        <w:t xml:space="preserve"> dokumentacj</w:t>
      </w:r>
      <w:r w:rsidR="00043FF9" w:rsidRPr="00F657AE">
        <w:rPr>
          <w:rFonts w:ascii="Lato" w:hAnsi="Lato"/>
          <w:sz w:val="20"/>
          <w:szCs w:val="20"/>
        </w:rPr>
        <w:t>ę</w:t>
      </w:r>
      <w:r w:rsidRPr="00F657AE">
        <w:rPr>
          <w:rFonts w:ascii="Lato" w:hAnsi="Lato"/>
          <w:sz w:val="20"/>
          <w:szCs w:val="20"/>
        </w:rPr>
        <w:t xml:space="preserve"> </w:t>
      </w:r>
      <w:proofErr w:type="spellStart"/>
      <w:r w:rsidRPr="00F657AE">
        <w:rPr>
          <w:rFonts w:ascii="Lato" w:hAnsi="Lato"/>
          <w:sz w:val="20"/>
          <w:szCs w:val="20"/>
        </w:rPr>
        <w:t>geologiczno</w:t>
      </w:r>
      <w:proofErr w:type="spellEnd"/>
      <w:r w:rsidRPr="00F657AE">
        <w:rPr>
          <w:rFonts w:ascii="Lato" w:hAnsi="Lato"/>
          <w:sz w:val="20"/>
          <w:szCs w:val="20"/>
        </w:rPr>
        <w:t xml:space="preserve"> - inżynierską.</w:t>
      </w:r>
    </w:p>
    <w:p w14:paraId="4F79C385" w14:textId="6F0E51FE" w:rsidR="000B0B93" w:rsidRDefault="000B0B93" w:rsidP="00736A7F">
      <w:pPr>
        <w:pStyle w:val="Akapitzlist"/>
        <w:numPr>
          <w:ilvl w:val="0"/>
          <w:numId w:val="15"/>
        </w:numPr>
        <w:jc w:val="both"/>
        <w:rPr>
          <w:rFonts w:ascii="Lato" w:hAnsi="Lato"/>
          <w:sz w:val="20"/>
          <w:szCs w:val="20"/>
        </w:rPr>
      </w:pPr>
      <w:r>
        <w:rPr>
          <w:rFonts w:ascii="Lato" w:hAnsi="Lato"/>
          <w:sz w:val="20"/>
          <w:szCs w:val="20"/>
        </w:rPr>
        <w:t>Uzyskanie ostatecznej decyzji o ustaleniu lokalizacji inwestycji celu publicznego.</w:t>
      </w:r>
    </w:p>
    <w:p w14:paraId="2D617C20" w14:textId="77777777" w:rsidR="00736A7F" w:rsidRDefault="00064659" w:rsidP="00736A7F">
      <w:pPr>
        <w:pStyle w:val="Akapitzlist"/>
        <w:numPr>
          <w:ilvl w:val="0"/>
          <w:numId w:val="15"/>
        </w:numPr>
        <w:jc w:val="both"/>
        <w:rPr>
          <w:rFonts w:ascii="Lato" w:hAnsi="Lato"/>
          <w:sz w:val="20"/>
          <w:szCs w:val="20"/>
        </w:rPr>
      </w:pPr>
      <w:r w:rsidRPr="00736A7F">
        <w:rPr>
          <w:rFonts w:ascii="Lato" w:hAnsi="Lato"/>
          <w:sz w:val="20"/>
          <w:szCs w:val="20"/>
        </w:rPr>
        <w:lastRenderedPageBreak/>
        <w:t>Przygotowanie wniosku o wydanie decyzji o środowiskowych uwarunkowaniach, opracowanie niezbędnych dokumentacji do jego złożenia (w razie konieczności – opracowanie raportu oddziaływania inwestycji na środowisko).</w:t>
      </w:r>
    </w:p>
    <w:p w14:paraId="0EDE1AA1" w14:textId="77777777" w:rsidR="00736A7F" w:rsidRDefault="00064659" w:rsidP="00736A7F">
      <w:pPr>
        <w:pStyle w:val="Akapitzlist"/>
        <w:numPr>
          <w:ilvl w:val="0"/>
          <w:numId w:val="15"/>
        </w:numPr>
        <w:jc w:val="both"/>
        <w:rPr>
          <w:rFonts w:ascii="Lato" w:hAnsi="Lato"/>
          <w:sz w:val="20"/>
          <w:szCs w:val="20"/>
        </w:rPr>
      </w:pPr>
      <w:r w:rsidRPr="00736A7F">
        <w:rPr>
          <w:rFonts w:ascii="Lato" w:hAnsi="Lato"/>
          <w:sz w:val="20"/>
          <w:szCs w:val="20"/>
        </w:rPr>
        <w:t xml:space="preserve">Uzyskanie </w:t>
      </w:r>
      <w:r w:rsidR="00D20097" w:rsidRPr="00736A7F">
        <w:rPr>
          <w:rFonts w:ascii="Lato" w:hAnsi="Lato"/>
          <w:sz w:val="20"/>
          <w:szCs w:val="20"/>
        </w:rPr>
        <w:t xml:space="preserve">ostatecznej </w:t>
      </w:r>
      <w:r w:rsidRPr="00736A7F">
        <w:rPr>
          <w:rFonts w:ascii="Lato" w:hAnsi="Lato"/>
          <w:sz w:val="20"/>
          <w:szCs w:val="20"/>
        </w:rPr>
        <w:t>decyzji o środowiskowych uwarunkowaniach (w razie konieczności).</w:t>
      </w:r>
    </w:p>
    <w:p w14:paraId="6BD9D63A" w14:textId="6920C498" w:rsidR="00736A7F" w:rsidRDefault="00BC0061" w:rsidP="00736A7F">
      <w:pPr>
        <w:pStyle w:val="Akapitzlist"/>
        <w:numPr>
          <w:ilvl w:val="0"/>
          <w:numId w:val="15"/>
        </w:numPr>
        <w:jc w:val="both"/>
        <w:rPr>
          <w:rFonts w:ascii="Lato" w:hAnsi="Lato"/>
          <w:sz w:val="20"/>
          <w:szCs w:val="20"/>
        </w:rPr>
      </w:pPr>
      <w:r w:rsidRPr="00736A7F">
        <w:rPr>
          <w:rFonts w:ascii="Lato" w:hAnsi="Lato"/>
          <w:sz w:val="20"/>
          <w:szCs w:val="20"/>
        </w:rPr>
        <w:t xml:space="preserve">W razie konieczności przygotować niezbędne materiały do wyłączenia działek z produkcji rolnej </w:t>
      </w:r>
      <w:r w:rsidR="00736A7F">
        <w:rPr>
          <w:rFonts w:ascii="Lato" w:hAnsi="Lato"/>
          <w:sz w:val="20"/>
          <w:szCs w:val="20"/>
        </w:rPr>
        <w:br/>
      </w:r>
      <w:r w:rsidRPr="00736A7F">
        <w:rPr>
          <w:rFonts w:ascii="Lato" w:hAnsi="Lato"/>
          <w:sz w:val="20"/>
          <w:szCs w:val="20"/>
        </w:rPr>
        <w:t>i wystąpić z wnioskiem.</w:t>
      </w:r>
    </w:p>
    <w:p w14:paraId="27E1C140" w14:textId="77777777" w:rsidR="00736A7F" w:rsidRDefault="00BC0061" w:rsidP="00736A7F">
      <w:pPr>
        <w:pStyle w:val="Akapitzlist"/>
        <w:numPr>
          <w:ilvl w:val="0"/>
          <w:numId w:val="15"/>
        </w:numPr>
        <w:jc w:val="both"/>
        <w:rPr>
          <w:rFonts w:ascii="Lato" w:hAnsi="Lato"/>
          <w:sz w:val="20"/>
          <w:szCs w:val="20"/>
        </w:rPr>
      </w:pPr>
      <w:r w:rsidRPr="00736A7F">
        <w:rPr>
          <w:rFonts w:ascii="Lato" w:hAnsi="Lato"/>
          <w:sz w:val="20"/>
          <w:szCs w:val="20"/>
        </w:rPr>
        <w:t>Uzysk</w:t>
      </w:r>
      <w:r w:rsidR="0092418A" w:rsidRPr="00736A7F">
        <w:rPr>
          <w:rFonts w:ascii="Lato" w:hAnsi="Lato"/>
          <w:sz w:val="20"/>
          <w:szCs w:val="20"/>
        </w:rPr>
        <w:t xml:space="preserve">anie </w:t>
      </w:r>
      <w:r w:rsidR="00414307" w:rsidRPr="00736A7F">
        <w:rPr>
          <w:rFonts w:ascii="Lato" w:hAnsi="Lato"/>
          <w:sz w:val="20"/>
          <w:szCs w:val="20"/>
        </w:rPr>
        <w:t>ostateczn</w:t>
      </w:r>
      <w:r w:rsidR="0092418A" w:rsidRPr="00736A7F">
        <w:rPr>
          <w:rFonts w:ascii="Lato" w:hAnsi="Lato"/>
          <w:sz w:val="20"/>
          <w:szCs w:val="20"/>
        </w:rPr>
        <w:t>ej</w:t>
      </w:r>
      <w:r w:rsidR="00414307" w:rsidRPr="00736A7F">
        <w:rPr>
          <w:rFonts w:ascii="Lato" w:hAnsi="Lato"/>
          <w:sz w:val="20"/>
          <w:szCs w:val="20"/>
        </w:rPr>
        <w:t xml:space="preserve"> </w:t>
      </w:r>
      <w:r w:rsidRPr="00736A7F">
        <w:rPr>
          <w:rFonts w:ascii="Lato" w:hAnsi="Lato"/>
          <w:sz w:val="20"/>
          <w:szCs w:val="20"/>
        </w:rPr>
        <w:t>decyzj</w:t>
      </w:r>
      <w:r w:rsidR="0092418A" w:rsidRPr="00736A7F">
        <w:rPr>
          <w:rFonts w:ascii="Lato" w:hAnsi="Lato"/>
          <w:sz w:val="20"/>
          <w:szCs w:val="20"/>
        </w:rPr>
        <w:t>i</w:t>
      </w:r>
      <w:r w:rsidRPr="00736A7F">
        <w:rPr>
          <w:rFonts w:ascii="Lato" w:hAnsi="Lato"/>
          <w:sz w:val="20"/>
          <w:szCs w:val="20"/>
        </w:rPr>
        <w:t xml:space="preserve"> o wyłączeniu z produkcji użytków rolnych (w razie konieczności).</w:t>
      </w:r>
    </w:p>
    <w:p w14:paraId="3C7D576C" w14:textId="77777777" w:rsidR="00736A7F" w:rsidRDefault="00064659" w:rsidP="00736A7F">
      <w:pPr>
        <w:pStyle w:val="Akapitzlist"/>
        <w:numPr>
          <w:ilvl w:val="0"/>
          <w:numId w:val="15"/>
        </w:numPr>
        <w:jc w:val="both"/>
        <w:rPr>
          <w:rFonts w:ascii="Lato" w:hAnsi="Lato"/>
          <w:sz w:val="20"/>
          <w:szCs w:val="20"/>
        </w:rPr>
      </w:pPr>
      <w:r w:rsidRPr="00736A7F">
        <w:rPr>
          <w:rFonts w:ascii="Lato" w:hAnsi="Lato"/>
          <w:sz w:val="20"/>
          <w:szCs w:val="20"/>
        </w:rPr>
        <w:t>Przygotowanie informacji dotyczącej bezpieczeństwa i ochrony zdrowia oraz szczegółowego zakresu rodzajów robót budowlanych, stwarzających zagrożenie bezpieczeństwa i zdrowia ludzi.</w:t>
      </w:r>
    </w:p>
    <w:p w14:paraId="02127E73" w14:textId="77777777" w:rsidR="00736A7F" w:rsidRDefault="00064659" w:rsidP="00736A7F">
      <w:pPr>
        <w:pStyle w:val="Akapitzlist"/>
        <w:numPr>
          <w:ilvl w:val="0"/>
          <w:numId w:val="15"/>
        </w:numPr>
        <w:jc w:val="both"/>
        <w:rPr>
          <w:rFonts w:ascii="Lato" w:hAnsi="Lato"/>
          <w:sz w:val="20"/>
          <w:szCs w:val="20"/>
        </w:rPr>
      </w:pPr>
      <w:r w:rsidRPr="00736A7F">
        <w:rPr>
          <w:rFonts w:ascii="Lato" w:hAnsi="Lato"/>
          <w:sz w:val="20"/>
          <w:szCs w:val="20"/>
        </w:rPr>
        <w:t>Opracowanie części kosztowej (przedmiary robót i kosztorysy inwestorskie oddzielnie dla każdej branży</w:t>
      </w:r>
      <w:r w:rsidR="00AB05E3" w:rsidRPr="00736A7F">
        <w:rPr>
          <w:rFonts w:ascii="Lato" w:hAnsi="Lato"/>
          <w:sz w:val="20"/>
          <w:szCs w:val="20"/>
        </w:rPr>
        <w:t xml:space="preserve"> oraz łączne koszty inwestycji</w:t>
      </w:r>
      <w:r w:rsidRPr="00736A7F">
        <w:rPr>
          <w:rFonts w:ascii="Lato" w:hAnsi="Lato"/>
          <w:sz w:val="20"/>
          <w:szCs w:val="20"/>
        </w:rPr>
        <w:t>).</w:t>
      </w:r>
    </w:p>
    <w:p w14:paraId="2FCB053F" w14:textId="77777777" w:rsidR="00736A7F" w:rsidRDefault="00064659" w:rsidP="00736A7F">
      <w:pPr>
        <w:pStyle w:val="Akapitzlist"/>
        <w:numPr>
          <w:ilvl w:val="0"/>
          <w:numId w:val="15"/>
        </w:numPr>
        <w:jc w:val="both"/>
        <w:rPr>
          <w:rFonts w:ascii="Lato" w:hAnsi="Lato"/>
          <w:sz w:val="20"/>
          <w:szCs w:val="20"/>
        </w:rPr>
      </w:pPr>
      <w:r w:rsidRPr="00736A7F">
        <w:rPr>
          <w:rFonts w:ascii="Lato" w:hAnsi="Lato"/>
          <w:sz w:val="20"/>
          <w:szCs w:val="20"/>
        </w:rPr>
        <w:t>Wykonanie niezbędnych opracowań wynikających z pozyskanych warunków, uzgodnień i opinii.</w:t>
      </w:r>
      <w:bookmarkStart w:id="11" w:name="_Hlk93059352"/>
    </w:p>
    <w:p w14:paraId="40E20A61" w14:textId="13DC5967" w:rsidR="00736A7F" w:rsidRDefault="00064659" w:rsidP="00736A7F">
      <w:pPr>
        <w:pStyle w:val="Akapitzlist"/>
        <w:numPr>
          <w:ilvl w:val="0"/>
          <w:numId w:val="15"/>
        </w:numPr>
        <w:jc w:val="both"/>
        <w:rPr>
          <w:rFonts w:ascii="Lato" w:hAnsi="Lato"/>
          <w:sz w:val="20"/>
          <w:szCs w:val="20"/>
        </w:rPr>
      </w:pPr>
      <w:r w:rsidRPr="00736A7F">
        <w:rPr>
          <w:rFonts w:ascii="Lato" w:hAnsi="Lato"/>
          <w:sz w:val="20"/>
          <w:szCs w:val="20"/>
        </w:rPr>
        <w:t>Uzyskanie uzgodnienia</w:t>
      </w:r>
      <w:r w:rsidR="00B97568" w:rsidRPr="00736A7F">
        <w:rPr>
          <w:rFonts w:ascii="Lato" w:hAnsi="Lato"/>
          <w:sz w:val="20"/>
          <w:szCs w:val="20"/>
        </w:rPr>
        <w:t xml:space="preserve"> </w:t>
      </w:r>
      <w:r w:rsidRPr="00736A7F">
        <w:rPr>
          <w:rFonts w:ascii="Lato" w:hAnsi="Lato"/>
          <w:sz w:val="20"/>
          <w:szCs w:val="20"/>
        </w:rPr>
        <w:t>dla projektu budowlanego</w:t>
      </w:r>
      <w:r w:rsidR="0097414B" w:rsidRPr="00736A7F">
        <w:rPr>
          <w:rFonts w:ascii="Lato" w:hAnsi="Lato"/>
          <w:sz w:val="20"/>
          <w:szCs w:val="20"/>
        </w:rPr>
        <w:t xml:space="preserve"> z </w:t>
      </w:r>
      <w:r w:rsidR="00C11DF0">
        <w:rPr>
          <w:rFonts w:ascii="Lato" w:hAnsi="Lato"/>
          <w:sz w:val="20"/>
          <w:szCs w:val="20"/>
        </w:rPr>
        <w:t xml:space="preserve">ZIW, </w:t>
      </w:r>
      <w:r w:rsidR="0097414B" w:rsidRPr="00736A7F">
        <w:rPr>
          <w:rFonts w:ascii="Lato" w:hAnsi="Lato"/>
          <w:sz w:val="20"/>
          <w:szCs w:val="20"/>
        </w:rPr>
        <w:t>ZZM</w:t>
      </w:r>
      <w:r w:rsidR="00567E96" w:rsidRPr="00736A7F">
        <w:rPr>
          <w:rFonts w:ascii="Lato" w:hAnsi="Lato"/>
          <w:sz w:val="20"/>
          <w:szCs w:val="20"/>
        </w:rPr>
        <w:t xml:space="preserve">, „Ogrodniczki Miejskiej” </w:t>
      </w:r>
      <w:r w:rsidR="0097414B" w:rsidRPr="00736A7F">
        <w:rPr>
          <w:rFonts w:ascii="Lato" w:hAnsi="Lato"/>
          <w:sz w:val="20"/>
          <w:szCs w:val="20"/>
        </w:rPr>
        <w:t xml:space="preserve"> w zakresie zagospodarowania teren</w:t>
      </w:r>
      <w:r w:rsidR="00736A7F">
        <w:rPr>
          <w:rFonts w:ascii="Lato" w:hAnsi="Lato"/>
          <w:sz w:val="20"/>
          <w:szCs w:val="20"/>
        </w:rPr>
        <w:t>u</w:t>
      </w:r>
      <w:r w:rsidR="00BC35D6" w:rsidRPr="00736A7F">
        <w:rPr>
          <w:rFonts w:ascii="Lato" w:hAnsi="Lato"/>
          <w:sz w:val="20"/>
          <w:szCs w:val="20"/>
        </w:rPr>
        <w:t xml:space="preserve"> oraz z ZDMK w zakresie zajętości pasa drogowego</w:t>
      </w:r>
      <w:r w:rsidR="00736A7F">
        <w:rPr>
          <w:rFonts w:ascii="Lato" w:hAnsi="Lato"/>
          <w:sz w:val="20"/>
          <w:szCs w:val="20"/>
        </w:rPr>
        <w:t>.</w:t>
      </w:r>
    </w:p>
    <w:p w14:paraId="75228E3A" w14:textId="77777777" w:rsidR="00736A7F" w:rsidRDefault="00B97568" w:rsidP="00736A7F">
      <w:pPr>
        <w:pStyle w:val="Akapitzlist"/>
        <w:numPr>
          <w:ilvl w:val="0"/>
          <w:numId w:val="15"/>
        </w:numPr>
        <w:jc w:val="both"/>
        <w:rPr>
          <w:rFonts w:ascii="Lato" w:hAnsi="Lato"/>
          <w:sz w:val="20"/>
          <w:szCs w:val="20"/>
        </w:rPr>
      </w:pPr>
      <w:r w:rsidRPr="00736A7F">
        <w:rPr>
          <w:rFonts w:ascii="Lato" w:hAnsi="Lato"/>
          <w:sz w:val="20"/>
          <w:szCs w:val="20"/>
        </w:rPr>
        <w:t xml:space="preserve">Uzyskanie niezbędnych uzgodnień branżowych dla projektów budowlanych oraz uzyskanie </w:t>
      </w:r>
      <w:r w:rsidR="00064659" w:rsidRPr="00736A7F">
        <w:rPr>
          <w:rFonts w:ascii="Lato" w:hAnsi="Lato"/>
          <w:sz w:val="20"/>
          <w:szCs w:val="20"/>
        </w:rPr>
        <w:t>protokołu z Narady  Koordynacyjnej Wydz. Geodezji UMK z 2 planszami (oryginał + kopia )</w:t>
      </w:r>
      <w:bookmarkStart w:id="12" w:name="_Hlk85096016"/>
      <w:r w:rsidRPr="00736A7F">
        <w:rPr>
          <w:rFonts w:ascii="Lato" w:hAnsi="Lato"/>
          <w:sz w:val="20"/>
          <w:szCs w:val="20"/>
        </w:rPr>
        <w:t>.</w:t>
      </w:r>
      <w:bookmarkEnd w:id="11"/>
      <w:bookmarkEnd w:id="12"/>
    </w:p>
    <w:p w14:paraId="7E21A820" w14:textId="77777777" w:rsidR="00736A7F" w:rsidRDefault="0084499E" w:rsidP="00736A7F">
      <w:pPr>
        <w:pStyle w:val="Akapitzlist"/>
        <w:numPr>
          <w:ilvl w:val="0"/>
          <w:numId w:val="15"/>
        </w:numPr>
        <w:jc w:val="both"/>
        <w:rPr>
          <w:rFonts w:ascii="Lato" w:hAnsi="Lato"/>
          <w:sz w:val="20"/>
          <w:szCs w:val="20"/>
        </w:rPr>
      </w:pPr>
      <w:r w:rsidRPr="00736A7F">
        <w:rPr>
          <w:rFonts w:ascii="Lato" w:hAnsi="Lato"/>
          <w:sz w:val="20"/>
          <w:szCs w:val="20"/>
        </w:rPr>
        <w:t>Jeżeli zajdzie taka konieczność Operat wodnoprawny wraz z wnioskiem o wydanie decyzji pozwolenia wodnoprawnego. Operat wodnoprawny należy opracować stosowanie do wytycznych zawartych w ustawie z dnia 20 lipca 2017 r. Prawo wodne (</w:t>
      </w:r>
      <w:proofErr w:type="spellStart"/>
      <w:r w:rsidRPr="00736A7F">
        <w:rPr>
          <w:rFonts w:ascii="Lato" w:hAnsi="Lato"/>
          <w:sz w:val="20"/>
          <w:szCs w:val="20"/>
        </w:rPr>
        <w:t>t.j</w:t>
      </w:r>
      <w:proofErr w:type="spellEnd"/>
      <w:r w:rsidRPr="00736A7F">
        <w:rPr>
          <w:rFonts w:ascii="Lato" w:hAnsi="Lato"/>
          <w:sz w:val="20"/>
          <w:szCs w:val="20"/>
        </w:rPr>
        <w:t xml:space="preserve">. Dz. U. z 2021 r. poz. 2233 z </w:t>
      </w:r>
      <w:proofErr w:type="spellStart"/>
      <w:r w:rsidRPr="00736A7F">
        <w:rPr>
          <w:rFonts w:ascii="Lato" w:hAnsi="Lato"/>
          <w:sz w:val="20"/>
          <w:szCs w:val="20"/>
        </w:rPr>
        <w:t>późn</w:t>
      </w:r>
      <w:proofErr w:type="spellEnd"/>
      <w:r w:rsidRPr="00736A7F">
        <w:rPr>
          <w:rFonts w:ascii="Lato" w:hAnsi="Lato"/>
          <w:sz w:val="20"/>
          <w:szCs w:val="20"/>
        </w:rPr>
        <w:t>. zm.). Operat wodnoprawny winien zawierać wszelkie elementy wynikające z zapisów powyższej ustawy. Operat należy sporządzić pisemnie w formie opisowej i graficznej, a także na informatycznych nośnikach danych jako dokument tekstowy, a część graficzną operatu w postaci plików typu rastrowego (PDF) lub plików w formacie wektorowych danych przestrzennych, odwzorowanych w jednym z obowiązujących układów współrzędnych geodezyjnych. Należy przewidzieć ewentualną aktualizację operatu, w zależności od wymagań decyzji środowiskowej.</w:t>
      </w:r>
    </w:p>
    <w:p w14:paraId="64131279" w14:textId="77777777" w:rsidR="00736A7F" w:rsidRDefault="00064659" w:rsidP="00736A7F">
      <w:pPr>
        <w:pStyle w:val="Akapitzlist"/>
        <w:numPr>
          <w:ilvl w:val="0"/>
          <w:numId w:val="15"/>
        </w:numPr>
        <w:jc w:val="both"/>
        <w:rPr>
          <w:rFonts w:ascii="Lato" w:hAnsi="Lato"/>
          <w:sz w:val="20"/>
          <w:szCs w:val="20"/>
        </w:rPr>
      </w:pPr>
      <w:r w:rsidRPr="00736A7F">
        <w:rPr>
          <w:rFonts w:ascii="Lato" w:hAnsi="Lato"/>
          <w:sz w:val="20"/>
          <w:szCs w:val="20"/>
        </w:rPr>
        <w:t xml:space="preserve">Opracowanie wszelkiej dokumentacji niezbędnej do złożenia wniosków o wydanie decyzji </w:t>
      </w:r>
      <w:r w:rsidR="00567E96" w:rsidRPr="00736A7F">
        <w:rPr>
          <w:rFonts w:ascii="Lato" w:hAnsi="Lato"/>
          <w:sz w:val="20"/>
          <w:szCs w:val="20"/>
        </w:rPr>
        <w:t>administracyjnych zezwalających na realizację robót</w:t>
      </w:r>
      <w:r w:rsidR="0084499E" w:rsidRPr="00736A7F">
        <w:rPr>
          <w:rFonts w:ascii="Lato" w:hAnsi="Lato"/>
          <w:sz w:val="20"/>
          <w:szCs w:val="20"/>
        </w:rPr>
        <w:t>.</w:t>
      </w:r>
      <w:r w:rsidRPr="00736A7F">
        <w:rPr>
          <w:rFonts w:ascii="Lato" w:hAnsi="Lato"/>
          <w:sz w:val="20"/>
          <w:szCs w:val="20"/>
        </w:rPr>
        <w:t xml:space="preserve"> </w:t>
      </w:r>
    </w:p>
    <w:p w14:paraId="3AA8F07D" w14:textId="15504A91" w:rsidR="00736A7F" w:rsidRDefault="0084499E" w:rsidP="00736A7F">
      <w:pPr>
        <w:pStyle w:val="Akapitzlist"/>
        <w:numPr>
          <w:ilvl w:val="0"/>
          <w:numId w:val="15"/>
        </w:numPr>
        <w:jc w:val="both"/>
        <w:rPr>
          <w:rFonts w:ascii="Lato" w:hAnsi="Lato"/>
          <w:sz w:val="20"/>
          <w:szCs w:val="20"/>
        </w:rPr>
      </w:pPr>
      <w:r w:rsidRPr="00736A7F">
        <w:rPr>
          <w:rFonts w:ascii="Lato" w:hAnsi="Lato"/>
          <w:sz w:val="20"/>
          <w:szCs w:val="20"/>
        </w:rPr>
        <w:t xml:space="preserve">Wykonanie instrukcji użytkowania obiektu oraz instrukcji stanowiskowych. Dokument ten powinien obejmować w szczególności </w:t>
      </w:r>
      <w:r w:rsidR="00113FAA" w:rsidRPr="00736A7F">
        <w:rPr>
          <w:rFonts w:ascii="Lato" w:hAnsi="Lato"/>
          <w:sz w:val="20"/>
          <w:szCs w:val="20"/>
        </w:rPr>
        <w:t>wytyczne</w:t>
      </w:r>
      <w:r w:rsidRPr="00736A7F">
        <w:rPr>
          <w:rFonts w:ascii="Lato" w:hAnsi="Lato"/>
          <w:sz w:val="20"/>
          <w:szCs w:val="20"/>
        </w:rPr>
        <w:t xml:space="preserve"> dotyczące zasady utrzymania i konserwacji urządzeń </w:t>
      </w:r>
      <w:r w:rsidR="00213800">
        <w:rPr>
          <w:rFonts w:ascii="Lato" w:hAnsi="Lato"/>
          <w:sz w:val="20"/>
          <w:szCs w:val="20"/>
        </w:rPr>
        <w:br/>
      </w:r>
      <w:r w:rsidRPr="00736A7F">
        <w:rPr>
          <w:rFonts w:ascii="Lato" w:hAnsi="Lato"/>
          <w:sz w:val="20"/>
          <w:szCs w:val="20"/>
        </w:rPr>
        <w:t xml:space="preserve">i obiektów zrealizowanych w ramach zamówienia oraz podawać sposób działania obsługi </w:t>
      </w:r>
      <w:r w:rsidR="00213800">
        <w:rPr>
          <w:rFonts w:ascii="Lato" w:hAnsi="Lato"/>
          <w:sz w:val="20"/>
          <w:szCs w:val="20"/>
        </w:rPr>
        <w:br/>
      </w:r>
      <w:r w:rsidRPr="00736A7F">
        <w:rPr>
          <w:rFonts w:ascii="Lato" w:hAnsi="Lato"/>
          <w:sz w:val="20"/>
          <w:szCs w:val="20"/>
        </w:rPr>
        <w:t>w zależności od w szczególności panujących warunków oraz przepływów w kanalizacji</w:t>
      </w:r>
      <w:r w:rsidR="00736A7F">
        <w:rPr>
          <w:rFonts w:ascii="Lato" w:hAnsi="Lato"/>
          <w:sz w:val="20"/>
          <w:szCs w:val="20"/>
        </w:rPr>
        <w:t>.</w:t>
      </w:r>
      <w:r w:rsidRPr="00736A7F">
        <w:rPr>
          <w:rFonts w:ascii="Lato" w:hAnsi="Lato"/>
          <w:sz w:val="20"/>
          <w:szCs w:val="20"/>
        </w:rPr>
        <w:t xml:space="preserve"> </w:t>
      </w:r>
    </w:p>
    <w:p w14:paraId="27B03697" w14:textId="77777777" w:rsidR="00736A7F" w:rsidRDefault="00064659" w:rsidP="00736A7F">
      <w:pPr>
        <w:pStyle w:val="Akapitzlist"/>
        <w:numPr>
          <w:ilvl w:val="0"/>
          <w:numId w:val="15"/>
        </w:numPr>
        <w:jc w:val="both"/>
        <w:rPr>
          <w:rFonts w:ascii="Lato" w:hAnsi="Lato"/>
          <w:sz w:val="20"/>
          <w:szCs w:val="20"/>
        </w:rPr>
      </w:pPr>
      <w:r w:rsidRPr="00736A7F">
        <w:rPr>
          <w:rFonts w:ascii="Lato" w:hAnsi="Lato"/>
          <w:sz w:val="20"/>
          <w:szCs w:val="20"/>
        </w:rPr>
        <w:t xml:space="preserve">Uzyskanie niezbędnych do złożenia wniosków o wydanie decyzji </w:t>
      </w:r>
      <w:proofErr w:type="spellStart"/>
      <w:r w:rsidRPr="00736A7F">
        <w:rPr>
          <w:rFonts w:ascii="Lato" w:hAnsi="Lato"/>
          <w:sz w:val="20"/>
          <w:szCs w:val="20"/>
        </w:rPr>
        <w:t>pnb</w:t>
      </w:r>
      <w:proofErr w:type="spellEnd"/>
      <w:r w:rsidRPr="00736A7F">
        <w:rPr>
          <w:rFonts w:ascii="Lato" w:hAnsi="Lato"/>
          <w:sz w:val="20"/>
          <w:szCs w:val="20"/>
        </w:rPr>
        <w:t xml:space="preserve"> uzgodnień branżowych projektów. </w:t>
      </w:r>
    </w:p>
    <w:p w14:paraId="7397F18E" w14:textId="77777777" w:rsidR="00736A7F" w:rsidRDefault="00064659" w:rsidP="00736A7F">
      <w:pPr>
        <w:pStyle w:val="Akapitzlist"/>
        <w:numPr>
          <w:ilvl w:val="0"/>
          <w:numId w:val="15"/>
        </w:numPr>
        <w:jc w:val="both"/>
        <w:rPr>
          <w:rFonts w:ascii="Lato" w:hAnsi="Lato"/>
          <w:sz w:val="20"/>
          <w:szCs w:val="20"/>
        </w:rPr>
      </w:pPr>
      <w:r w:rsidRPr="00736A7F">
        <w:rPr>
          <w:rFonts w:ascii="Lato" w:hAnsi="Lato"/>
          <w:sz w:val="20"/>
          <w:szCs w:val="20"/>
        </w:rPr>
        <w:t>Ustalenie ostatecznego pasa zajętości terenu pod inwestycję.</w:t>
      </w:r>
    </w:p>
    <w:p w14:paraId="343E2276" w14:textId="4EBCDECF" w:rsidR="00736A7F" w:rsidRDefault="003606BB" w:rsidP="00736A7F">
      <w:pPr>
        <w:pStyle w:val="Akapitzlist"/>
        <w:numPr>
          <w:ilvl w:val="0"/>
          <w:numId w:val="15"/>
        </w:numPr>
        <w:jc w:val="both"/>
        <w:rPr>
          <w:rFonts w:ascii="Lato" w:hAnsi="Lato"/>
          <w:sz w:val="20"/>
          <w:szCs w:val="20"/>
        </w:rPr>
      </w:pPr>
      <w:r w:rsidRPr="00736A7F">
        <w:rPr>
          <w:rFonts w:ascii="Lato" w:hAnsi="Lato"/>
          <w:sz w:val="20"/>
          <w:szCs w:val="20"/>
        </w:rPr>
        <w:t>Uzyskanie w imieniu Zamawiającego zgody na</w:t>
      </w:r>
      <w:r w:rsidR="00064659" w:rsidRPr="00736A7F">
        <w:rPr>
          <w:rFonts w:ascii="Lato" w:hAnsi="Lato"/>
          <w:sz w:val="20"/>
          <w:szCs w:val="20"/>
        </w:rPr>
        <w:t xml:space="preserve"> wejści</w:t>
      </w:r>
      <w:r w:rsidRPr="00736A7F">
        <w:rPr>
          <w:rFonts w:ascii="Lato" w:hAnsi="Lato"/>
          <w:sz w:val="20"/>
          <w:szCs w:val="20"/>
        </w:rPr>
        <w:t>e</w:t>
      </w:r>
      <w:r w:rsidR="00064659" w:rsidRPr="00736A7F">
        <w:rPr>
          <w:rFonts w:ascii="Lato" w:hAnsi="Lato"/>
          <w:sz w:val="20"/>
          <w:szCs w:val="20"/>
        </w:rPr>
        <w:t xml:space="preserve"> w teren </w:t>
      </w:r>
      <w:r w:rsidRPr="00736A7F">
        <w:rPr>
          <w:rFonts w:ascii="Lato" w:hAnsi="Lato"/>
          <w:sz w:val="20"/>
          <w:szCs w:val="20"/>
        </w:rPr>
        <w:t xml:space="preserve">w formie </w:t>
      </w:r>
      <w:r w:rsidR="00064659" w:rsidRPr="00736A7F">
        <w:rPr>
          <w:rFonts w:ascii="Lato" w:hAnsi="Lato"/>
          <w:sz w:val="20"/>
          <w:szCs w:val="20"/>
        </w:rPr>
        <w:t>pisemn</w:t>
      </w:r>
      <w:r w:rsidRPr="00736A7F">
        <w:rPr>
          <w:rFonts w:ascii="Lato" w:hAnsi="Lato"/>
          <w:sz w:val="20"/>
          <w:szCs w:val="20"/>
        </w:rPr>
        <w:t>ej</w:t>
      </w:r>
      <w:r w:rsidR="00064659" w:rsidRPr="00736A7F">
        <w:rPr>
          <w:rFonts w:ascii="Lato" w:hAnsi="Lato"/>
          <w:sz w:val="20"/>
          <w:szCs w:val="20"/>
        </w:rPr>
        <w:t xml:space="preserve"> zgod</w:t>
      </w:r>
      <w:r w:rsidRPr="00736A7F">
        <w:rPr>
          <w:rFonts w:ascii="Lato" w:hAnsi="Lato"/>
          <w:sz w:val="20"/>
          <w:szCs w:val="20"/>
        </w:rPr>
        <w:t>y</w:t>
      </w:r>
      <w:r w:rsidR="00064659" w:rsidRPr="00736A7F">
        <w:rPr>
          <w:rFonts w:ascii="Lato" w:hAnsi="Lato"/>
          <w:sz w:val="20"/>
          <w:szCs w:val="20"/>
        </w:rPr>
        <w:t xml:space="preserve"> od właścicieli, współwłaścicieli i spadkobierców </w:t>
      </w:r>
      <w:r w:rsidRPr="00736A7F">
        <w:rPr>
          <w:rFonts w:ascii="Lato" w:hAnsi="Lato"/>
          <w:sz w:val="20"/>
          <w:szCs w:val="20"/>
        </w:rPr>
        <w:t xml:space="preserve">działek na których są zlokalizowane projektowane obiekty </w:t>
      </w:r>
      <w:r w:rsidR="00580D6D" w:rsidRPr="00736A7F">
        <w:rPr>
          <w:rFonts w:ascii="Lato" w:hAnsi="Lato"/>
          <w:sz w:val="20"/>
          <w:szCs w:val="20"/>
        </w:rPr>
        <w:t xml:space="preserve">,Zgoda powinna zawierać </w:t>
      </w:r>
      <w:r w:rsidR="00064659" w:rsidRPr="00736A7F">
        <w:rPr>
          <w:rFonts w:ascii="Lato" w:hAnsi="Lato"/>
          <w:sz w:val="20"/>
          <w:szCs w:val="20"/>
        </w:rPr>
        <w:t xml:space="preserve">prawo do posadowienia urządzeń w pasie ich przebiegu oraz zapewnienia  prawa </w:t>
      </w:r>
      <w:r w:rsidR="00580D6D" w:rsidRPr="00736A7F">
        <w:rPr>
          <w:rFonts w:ascii="Lato" w:hAnsi="Lato"/>
          <w:sz w:val="20"/>
          <w:szCs w:val="20"/>
        </w:rPr>
        <w:t xml:space="preserve">Użytkownika do </w:t>
      </w:r>
      <w:r w:rsidR="00064659" w:rsidRPr="00736A7F">
        <w:rPr>
          <w:rFonts w:ascii="Lato" w:hAnsi="Lato"/>
          <w:sz w:val="20"/>
          <w:szCs w:val="20"/>
        </w:rPr>
        <w:t>dostępu do urządzeń w celu ich prawidłowej eksploatacji, konserwacji, usuwania awarii, napraw i remontów).</w:t>
      </w:r>
      <w:bookmarkStart w:id="13" w:name="_Hlk158626638"/>
    </w:p>
    <w:p w14:paraId="3EB38252" w14:textId="77777777" w:rsidR="00736A7F" w:rsidRDefault="00B97568" w:rsidP="00736A7F">
      <w:pPr>
        <w:pStyle w:val="Akapitzlist"/>
        <w:numPr>
          <w:ilvl w:val="0"/>
          <w:numId w:val="15"/>
        </w:numPr>
        <w:jc w:val="both"/>
        <w:rPr>
          <w:rFonts w:ascii="Lato" w:hAnsi="Lato"/>
          <w:sz w:val="20"/>
          <w:szCs w:val="20"/>
        </w:rPr>
      </w:pPr>
      <w:r w:rsidRPr="00736A7F">
        <w:rPr>
          <w:rFonts w:ascii="Lato" w:hAnsi="Lato"/>
          <w:sz w:val="20"/>
          <w:szCs w:val="20"/>
        </w:rPr>
        <w:t>Uzyskanie opinii właściwej Rady Dzielnicy.</w:t>
      </w:r>
    </w:p>
    <w:p w14:paraId="512A919B" w14:textId="77777777" w:rsidR="00736A7F" w:rsidRDefault="00B97568" w:rsidP="00736A7F">
      <w:pPr>
        <w:pStyle w:val="Akapitzlist"/>
        <w:numPr>
          <w:ilvl w:val="0"/>
          <w:numId w:val="15"/>
        </w:numPr>
        <w:jc w:val="both"/>
        <w:rPr>
          <w:rFonts w:ascii="Lato" w:hAnsi="Lato"/>
          <w:sz w:val="20"/>
          <w:szCs w:val="20"/>
        </w:rPr>
      </w:pPr>
      <w:r w:rsidRPr="00736A7F">
        <w:rPr>
          <w:rFonts w:ascii="Lato" w:hAnsi="Lato"/>
          <w:sz w:val="20"/>
          <w:szCs w:val="20"/>
        </w:rPr>
        <w:t>W przypadku przebudowy istniejącej infrastruktury lub/i budowy nowej w granicach działek (w tym ewentualnie działek drogowych) objętych zadaniem Wykonawca zobowiązany jest do pozyskania warunków, wykonania dokumentacji, zgodnie z pozyskanymi warunkami i do uzgodnienia zaproponowanych rozwiązań z administratorem tej infrastruktury (w tym ZDMK) oraz uzyskania zgody na wejście w teren.</w:t>
      </w:r>
    </w:p>
    <w:p w14:paraId="2374F951" w14:textId="77777777" w:rsidR="00042F17" w:rsidRDefault="00064659" w:rsidP="00042F17">
      <w:pPr>
        <w:pStyle w:val="Akapitzlist"/>
        <w:numPr>
          <w:ilvl w:val="0"/>
          <w:numId w:val="15"/>
        </w:numPr>
        <w:jc w:val="both"/>
        <w:rPr>
          <w:rFonts w:ascii="Lato" w:hAnsi="Lato"/>
          <w:sz w:val="20"/>
          <w:szCs w:val="20"/>
        </w:rPr>
      </w:pPr>
      <w:r w:rsidRPr="00736A7F">
        <w:rPr>
          <w:rFonts w:ascii="Lato" w:hAnsi="Lato"/>
          <w:sz w:val="20"/>
          <w:szCs w:val="20"/>
        </w:rPr>
        <w:t xml:space="preserve">Do dokumentacji projektowej wykonawca załączy oświadczenie, że dokumentacja projektowa jest wykonana zgodnie z umową, obowiązującymi przepisami </w:t>
      </w:r>
      <w:proofErr w:type="spellStart"/>
      <w:r w:rsidRPr="00736A7F">
        <w:rPr>
          <w:rFonts w:ascii="Lato" w:hAnsi="Lato"/>
          <w:sz w:val="20"/>
          <w:szCs w:val="20"/>
        </w:rPr>
        <w:t>techniczno</w:t>
      </w:r>
      <w:proofErr w:type="spellEnd"/>
      <w:r w:rsidRPr="00736A7F">
        <w:rPr>
          <w:rFonts w:ascii="Lato" w:hAnsi="Lato"/>
          <w:sz w:val="20"/>
          <w:szCs w:val="20"/>
        </w:rPr>
        <w:t xml:space="preserve"> – budowlanymi, normami, zasadami wiedzy technicznej, oraz że zostaje wydana w stanie kompletnym z punktu widzenia celu, któremu ma służyć.</w:t>
      </w:r>
      <w:bookmarkEnd w:id="13"/>
    </w:p>
    <w:p w14:paraId="013854B9" w14:textId="77777777" w:rsidR="002E0ABE" w:rsidRDefault="00064659" w:rsidP="002E0ABE">
      <w:pPr>
        <w:pStyle w:val="Akapitzlist"/>
        <w:numPr>
          <w:ilvl w:val="0"/>
          <w:numId w:val="15"/>
        </w:numPr>
        <w:jc w:val="both"/>
        <w:rPr>
          <w:rFonts w:ascii="Lato" w:hAnsi="Lato"/>
          <w:sz w:val="20"/>
          <w:szCs w:val="20"/>
        </w:rPr>
      </w:pPr>
      <w:r w:rsidRPr="00042F17">
        <w:rPr>
          <w:rFonts w:ascii="Lato" w:hAnsi="Lato"/>
          <w:sz w:val="20"/>
          <w:szCs w:val="20"/>
        </w:rPr>
        <w:t>Do dokumentacji należy dołączyć uprawnienia projektantów</w:t>
      </w:r>
      <w:r w:rsidR="00984385" w:rsidRPr="00042F17">
        <w:rPr>
          <w:rFonts w:ascii="Lato" w:hAnsi="Lato"/>
          <w:sz w:val="20"/>
          <w:szCs w:val="20"/>
        </w:rPr>
        <w:t xml:space="preserve"> i projektantów sprawdzających </w:t>
      </w:r>
      <w:r w:rsidRPr="00042F17">
        <w:rPr>
          <w:rFonts w:ascii="Lato" w:hAnsi="Lato"/>
          <w:sz w:val="20"/>
          <w:szCs w:val="20"/>
        </w:rPr>
        <w:t xml:space="preserve"> poszczególnych branż zgodnie z wymogami </w:t>
      </w:r>
      <w:r w:rsidR="005A033C" w:rsidRPr="00042F17">
        <w:rPr>
          <w:rFonts w:ascii="Lato" w:hAnsi="Lato"/>
          <w:sz w:val="20"/>
          <w:szCs w:val="20"/>
        </w:rPr>
        <w:t xml:space="preserve">ustawy </w:t>
      </w:r>
      <w:r w:rsidRPr="00042F17">
        <w:rPr>
          <w:rFonts w:ascii="Lato" w:hAnsi="Lato"/>
          <w:sz w:val="20"/>
          <w:szCs w:val="20"/>
        </w:rPr>
        <w:t>Praw</w:t>
      </w:r>
      <w:r w:rsidR="005A033C" w:rsidRPr="00042F17">
        <w:rPr>
          <w:rFonts w:ascii="Lato" w:hAnsi="Lato"/>
          <w:sz w:val="20"/>
          <w:szCs w:val="20"/>
        </w:rPr>
        <w:t>o</w:t>
      </w:r>
      <w:r w:rsidRPr="00042F17">
        <w:rPr>
          <w:rFonts w:ascii="Lato" w:hAnsi="Lato"/>
          <w:sz w:val="20"/>
          <w:szCs w:val="20"/>
        </w:rPr>
        <w:t xml:space="preserve"> budowlane wraz z dokumentem potwierdzającym przynależność do Izby Samorządu Zawodowego</w:t>
      </w:r>
      <w:r w:rsidR="005A033C" w:rsidRPr="00042F17">
        <w:rPr>
          <w:rFonts w:ascii="Lato" w:hAnsi="Lato"/>
          <w:sz w:val="20"/>
          <w:szCs w:val="20"/>
        </w:rPr>
        <w:t xml:space="preserve"> oraz wymagane oświadczenia zgodnie z art. 34 ust.3d pkt. 3 oraz art. 41 ust. 4a pkt 2 ustawy z dnia 7 lipca 1994 roku – Prawo Budowlane).</w:t>
      </w:r>
    </w:p>
    <w:p w14:paraId="693A198F" w14:textId="77777777" w:rsidR="00181892" w:rsidRDefault="00064659" w:rsidP="00181892">
      <w:pPr>
        <w:pStyle w:val="Akapitzlist"/>
        <w:numPr>
          <w:ilvl w:val="0"/>
          <w:numId w:val="15"/>
        </w:numPr>
        <w:jc w:val="both"/>
        <w:rPr>
          <w:rFonts w:ascii="Lato" w:hAnsi="Lato"/>
          <w:sz w:val="20"/>
          <w:szCs w:val="20"/>
        </w:rPr>
      </w:pPr>
      <w:r w:rsidRPr="002E0ABE">
        <w:rPr>
          <w:rFonts w:ascii="Lato" w:hAnsi="Lato"/>
          <w:sz w:val="20"/>
          <w:szCs w:val="20"/>
        </w:rPr>
        <w:lastRenderedPageBreak/>
        <w:t>W opracowanej dokumentacji technicznej wszystkie zastosowane rozwiązania techniczne jak również proponowane do wbudowania materiały muszą być uzgodnione z</w:t>
      </w:r>
      <w:r w:rsidR="005A033C" w:rsidRPr="002E0ABE">
        <w:rPr>
          <w:rFonts w:ascii="Lato" w:hAnsi="Lato"/>
          <w:sz w:val="20"/>
          <w:szCs w:val="20"/>
        </w:rPr>
        <w:t xml:space="preserve"> </w:t>
      </w:r>
      <w:r w:rsidR="009621AE" w:rsidRPr="002E0ABE">
        <w:rPr>
          <w:rFonts w:ascii="Lato" w:hAnsi="Lato"/>
          <w:sz w:val="20"/>
          <w:szCs w:val="20"/>
        </w:rPr>
        <w:t>ZIW</w:t>
      </w:r>
      <w:r w:rsidR="00736A7F" w:rsidRPr="002E0ABE">
        <w:rPr>
          <w:rFonts w:ascii="Lato" w:hAnsi="Lato"/>
          <w:sz w:val="20"/>
          <w:szCs w:val="20"/>
        </w:rPr>
        <w:t>.</w:t>
      </w:r>
      <w:r w:rsidR="009621AE" w:rsidRPr="002E0ABE">
        <w:rPr>
          <w:rFonts w:ascii="Lato" w:hAnsi="Lato"/>
          <w:sz w:val="20"/>
          <w:szCs w:val="20"/>
        </w:rPr>
        <w:t xml:space="preserve"> </w:t>
      </w:r>
    </w:p>
    <w:p w14:paraId="7513276A" w14:textId="77777777" w:rsidR="00181892" w:rsidRDefault="00064659" w:rsidP="00181892">
      <w:pPr>
        <w:pStyle w:val="Akapitzlist"/>
        <w:numPr>
          <w:ilvl w:val="0"/>
          <w:numId w:val="15"/>
        </w:numPr>
        <w:jc w:val="both"/>
        <w:rPr>
          <w:rFonts w:ascii="Lato" w:hAnsi="Lato"/>
          <w:sz w:val="20"/>
          <w:szCs w:val="20"/>
        </w:rPr>
      </w:pPr>
      <w:r w:rsidRPr="00181892">
        <w:rPr>
          <w:rFonts w:ascii="Lato" w:hAnsi="Lato"/>
          <w:sz w:val="20"/>
          <w:szCs w:val="20"/>
        </w:rPr>
        <w:t xml:space="preserve">Opracowanie mapy ewidencji gruntów z naniesioną (na czerwono) zajętością terenu pod projektowaną inwestycję z uwzględnieniem przebiegu tras uzbrojenia podziemnego, zróżnicowanych kolorystycznie (2 x oryginał podpisany przez Projektanta wraz z oryginalną pieczątką). </w:t>
      </w:r>
    </w:p>
    <w:p w14:paraId="0E39F894" w14:textId="77777777" w:rsidR="00181892" w:rsidRDefault="00064659" w:rsidP="00181892">
      <w:pPr>
        <w:pStyle w:val="Akapitzlist"/>
        <w:numPr>
          <w:ilvl w:val="0"/>
          <w:numId w:val="15"/>
        </w:numPr>
        <w:jc w:val="both"/>
        <w:rPr>
          <w:rFonts w:ascii="Lato" w:hAnsi="Lato"/>
          <w:sz w:val="20"/>
          <w:szCs w:val="20"/>
        </w:rPr>
      </w:pPr>
      <w:r w:rsidRPr="00181892">
        <w:rPr>
          <w:rFonts w:ascii="Lato" w:hAnsi="Lato"/>
          <w:sz w:val="20"/>
          <w:szCs w:val="20"/>
        </w:rPr>
        <w:t xml:space="preserve">Tabelaryczne zestawienie numerów działek (wraz z informacją o ich właścicielach), w które </w:t>
      </w:r>
      <w:r w:rsidR="00005F6C" w:rsidRPr="00181892">
        <w:rPr>
          <w:rFonts w:ascii="Lato" w:hAnsi="Lato"/>
          <w:sz w:val="20"/>
          <w:szCs w:val="20"/>
        </w:rPr>
        <w:t xml:space="preserve">następuje </w:t>
      </w:r>
      <w:r w:rsidRPr="00181892">
        <w:rPr>
          <w:rFonts w:ascii="Lato" w:hAnsi="Lato"/>
          <w:sz w:val="20"/>
          <w:szCs w:val="20"/>
        </w:rPr>
        <w:t xml:space="preserve">wejście </w:t>
      </w:r>
      <w:r w:rsidR="00005F6C" w:rsidRPr="00181892">
        <w:rPr>
          <w:rFonts w:ascii="Lato" w:hAnsi="Lato"/>
          <w:sz w:val="20"/>
          <w:szCs w:val="20"/>
        </w:rPr>
        <w:t xml:space="preserve">całą projektowaną </w:t>
      </w:r>
      <w:r w:rsidRPr="00181892">
        <w:rPr>
          <w:rFonts w:ascii="Lato" w:hAnsi="Lato"/>
          <w:sz w:val="20"/>
          <w:szCs w:val="20"/>
        </w:rPr>
        <w:t>infrastrukturą techniczną z wyszczególnieniem dla nich rodzaju wejścia.</w:t>
      </w:r>
    </w:p>
    <w:p w14:paraId="0FD095F0" w14:textId="77777777" w:rsidR="00181892" w:rsidRDefault="00064659" w:rsidP="00181892">
      <w:pPr>
        <w:pStyle w:val="Akapitzlist"/>
        <w:numPr>
          <w:ilvl w:val="0"/>
          <w:numId w:val="15"/>
        </w:numPr>
        <w:jc w:val="both"/>
        <w:rPr>
          <w:rFonts w:ascii="Lato" w:hAnsi="Lato"/>
          <w:sz w:val="20"/>
          <w:szCs w:val="20"/>
        </w:rPr>
      </w:pPr>
      <w:r w:rsidRPr="00181892">
        <w:rPr>
          <w:rFonts w:ascii="Lato" w:hAnsi="Lato"/>
          <w:sz w:val="20"/>
          <w:szCs w:val="20"/>
        </w:rPr>
        <w:t xml:space="preserve">Uzyskanie wszystkich uzgodnień i opinii koniecznych do uzyskania decyzji </w:t>
      </w:r>
      <w:proofErr w:type="spellStart"/>
      <w:r w:rsidRPr="00181892">
        <w:rPr>
          <w:rFonts w:ascii="Lato" w:hAnsi="Lato"/>
          <w:sz w:val="20"/>
          <w:szCs w:val="20"/>
        </w:rPr>
        <w:t>pnb</w:t>
      </w:r>
      <w:proofErr w:type="spellEnd"/>
      <w:r w:rsidRPr="00181892">
        <w:rPr>
          <w:rFonts w:ascii="Lato" w:hAnsi="Lato"/>
          <w:sz w:val="20"/>
          <w:szCs w:val="20"/>
        </w:rPr>
        <w:t xml:space="preserve"> (w razie konieczności - do innych decyzji niezbędnych do realizacji).</w:t>
      </w:r>
    </w:p>
    <w:p w14:paraId="0B40B932" w14:textId="77777777" w:rsidR="00181892" w:rsidRDefault="00064659" w:rsidP="00181892">
      <w:pPr>
        <w:pStyle w:val="Akapitzlist"/>
        <w:numPr>
          <w:ilvl w:val="0"/>
          <w:numId w:val="15"/>
        </w:numPr>
        <w:jc w:val="both"/>
        <w:rPr>
          <w:rFonts w:ascii="Lato" w:hAnsi="Lato"/>
          <w:sz w:val="20"/>
          <w:szCs w:val="20"/>
        </w:rPr>
      </w:pPr>
      <w:r w:rsidRPr="00181892">
        <w:rPr>
          <w:rFonts w:ascii="Lato" w:hAnsi="Lato"/>
          <w:sz w:val="20"/>
          <w:szCs w:val="20"/>
        </w:rPr>
        <w:t xml:space="preserve">Przygotowanie i złożenie z upoważnienia Zamawiającego wniosku/-ów o wydanie decyzji </w:t>
      </w:r>
      <w:r w:rsidR="00113FAA" w:rsidRPr="00181892">
        <w:rPr>
          <w:rFonts w:ascii="Lato" w:hAnsi="Lato"/>
          <w:sz w:val="20"/>
          <w:szCs w:val="20"/>
        </w:rPr>
        <w:t>administracyjnych zezwalających realizację robót</w:t>
      </w:r>
      <w:r w:rsidRPr="00181892">
        <w:rPr>
          <w:rFonts w:ascii="Lato" w:hAnsi="Lato"/>
          <w:sz w:val="20"/>
          <w:szCs w:val="20"/>
        </w:rPr>
        <w:t xml:space="preserve">/zgłoszenia robot budowlanych do właściwego organu (zgodnie z obowiązującymi przepisami i wymogami) oraz przekazanie potwierdzonych wniosków do </w:t>
      </w:r>
      <w:r w:rsidR="009621AE" w:rsidRPr="00181892">
        <w:rPr>
          <w:rFonts w:ascii="Lato" w:hAnsi="Lato"/>
          <w:sz w:val="20"/>
          <w:szCs w:val="20"/>
        </w:rPr>
        <w:t>ZIW</w:t>
      </w:r>
      <w:r w:rsidR="00736A7F" w:rsidRPr="00181892">
        <w:rPr>
          <w:rFonts w:ascii="Lato" w:hAnsi="Lato"/>
          <w:sz w:val="20"/>
          <w:szCs w:val="20"/>
        </w:rPr>
        <w:t>.</w:t>
      </w:r>
    </w:p>
    <w:p w14:paraId="6584379F" w14:textId="77777777" w:rsidR="00181892" w:rsidRDefault="00064659" w:rsidP="00181892">
      <w:pPr>
        <w:pStyle w:val="Akapitzlist"/>
        <w:numPr>
          <w:ilvl w:val="0"/>
          <w:numId w:val="15"/>
        </w:numPr>
        <w:jc w:val="both"/>
        <w:rPr>
          <w:rFonts w:ascii="Lato" w:hAnsi="Lato"/>
          <w:sz w:val="20"/>
          <w:szCs w:val="20"/>
        </w:rPr>
      </w:pPr>
      <w:r w:rsidRPr="00181892">
        <w:rPr>
          <w:rFonts w:ascii="Lato" w:hAnsi="Lato"/>
          <w:sz w:val="20"/>
          <w:szCs w:val="20"/>
        </w:rPr>
        <w:t xml:space="preserve">Przekazanie do </w:t>
      </w:r>
      <w:r w:rsidR="009621AE" w:rsidRPr="00181892">
        <w:rPr>
          <w:rFonts w:ascii="Lato" w:hAnsi="Lato"/>
          <w:sz w:val="20"/>
          <w:szCs w:val="20"/>
        </w:rPr>
        <w:t>ZIW</w:t>
      </w:r>
      <w:r w:rsidRPr="00181892">
        <w:rPr>
          <w:rFonts w:ascii="Lato" w:hAnsi="Lato"/>
          <w:sz w:val="20"/>
          <w:szCs w:val="20"/>
        </w:rPr>
        <w:t xml:space="preserve"> ostatecznych decyzji i – w razie konieczności - innych ostatecznych decyzji niezbędnych do realizacji robót.</w:t>
      </w:r>
    </w:p>
    <w:p w14:paraId="12B63E69" w14:textId="336FDD29" w:rsidR="00291B05" w:rsidRPr="00181892" w:rsidRDefault="00064659" w:rsidP="00181892">
      <w:pPr>
        <w:pStyle w:val="Akapitzlist"/>
        <w:numPr>
          <w:ilvl w:val="0"/>
          <w:numId w:val="15"/>
        </w:numPr>
        <w:jc w:val="both"/>
        <w:rPr>
          <w:rFonts w:ascii="Lato" w:hAnsi="Lato"/>
          <w:sz w:val="20"/>
          <w:szCs w:val="20"/>
        </w:rPr>
      </w:pPr>
      <w:r w:rsidRPr="00181892">
        <w:rPr>
          <w:rFonts w:ascii="Lato" w:hAnsi="Lato"/>
          <w:sz w:val="20"/>
          <w:szCs w:val="20"/>
        </w:rPr>
        <w:t>Wykonawca uwzględni w opracowaniu projektowym znaki osnowy geodezyjnej w razie ich występowania, poda sposób ich zabezpieczenia, a w przypadku konieczności ich przeniesienia wskaże miejsce ich nowej lokalizacji.</w:t>
      </w:r>
    </w:p>
    <w:p w14:paraId="2B038F9E" w14:textId="77777777" w:rsidR="00291B05" w:rsidRPr="00D0691C" w:rsidRDefault="00291B05" w:rsidP="00383790">
      <w:pPr>
        <w:spacing w:after="0"/>
        <w:jc w:val="both"/>
        <w:rPr>
          <w:rFonts w:ascii="Lato" w:hAnsi="Lato"/>
          <w:sz w:val="20"/>
          <w:szCs w:val="20"/>
        </w:rPr>
      </w:pPr>
    </w:p>
    <w:p w14:paraId="72DF2775" w14:textId="6FFDE608" w:rsidR="00383790" w:rsidRPr="00D0691C" w:rsidRDefault="00383790" w:rsidP="00383790">
      <w:pPr>
        <w:spacing w:after="0"/>
        <w:jc w:val="both"/>
        <w:rPr>
          <w:rFonts w:ascii="Lato" w:hAnsi="Lato"/>
          <w:b/>
          <w:bCs/>
          <w:sz w:val="20"/>
          <w:szCs w:val="20"/>
        </w:rPr>
      </w:pPr>
      <w:r w:rsidRPr="00D0691C">
        <w:rPr>
          <w:rFonts w:ascii="Lato" w:hAnsi="Lato"/>
          <w:b/>
          <w:bCs/>
          <w:sz w:val="20"/>
          <w:szCs w:val="20"/>
        </w:rPr>
        <w:t>Przedmiary robót i kosztorysy inwestorskie</w:t>
      </w:r>
    </w:p>
    <w:p w14:paraId="788FE12D" w14:textId="3C008613" w:rsidR="00291B05" w:rsidRPr="00D0691C" w:rsidRDefault="00383790" w:rsidP="00DA1C23">
      <w:pPr>
        <w:ind w:right="-1"/>
        <w:jc w:val="both"/>
        <w:rPr>
          <w:rFonts w:ascii="Lato" w:hAnsi="Lato"/>
          <w:sz w:val="20"/>
          <w:szCs w:val="20"/>
        </w:rPr>
      </w:pPr>
      <w:r w:rsidRPr="00D0691C">
        <w:rPr>
          <w:rFonts w:ascii="Lato" w:hAnsi="Lato"/>
          <w:sz w:val="20"/>
          <w:szCs w:val="20"/>
        </w:rPr>
        <w:t xml:space="preserve">Wykonanie przedmiarów robót i kosztorysów inwestorskich oddzielnie dla każdej branży, </w:t>
      </w:r>
      <w:r w:rsidR="002E694B" w:rsidRPr="00D0691C">
        <w:rPr>
          <w:rFonts w:ascii="Lato" w:hAnsi="Lato"/>
          <w:sz w:val="20"/>
          <w:szCs w:val="20"/>
        </w:rPr>
        <w:t xml:space="preserve">zgodnie </w:t>
      </w:r>
      <w:r w:rsidR="00C37C30" w:rsidRPr="00D0691C">
        <w:rPr>
          <w:rFonts w:ascii="Lato" w:hAnsi="Lato"/>
          <w:sz w:val="20"/>
          <w:szCs w:val="20"/>
        </w:rPr>
        <w:br/>
      </w:r>
      <w:r w:rsidR="002E694B" w:rsidRPr="00D0691C">
        <w:rPr>
          <w:rFonts w:ascii="Lato" w:hAnsi="Lato"/>
          <w:sz w:val="20"/>
          <w:szCs w:val="20"/>
        </w:rPr>
        <w:t xml:space="preserve">z obowiązującym w tym zakresie rozporządzeniem. </w:t>
      </w:r>
    </w:p>
    <w:p w14:paraId="4CABD066" w14:textId="7445503B" w:rsidR="00FA7D34" w:rsidRPr="00D0691C" w:rsidRDefault="00736A7F" w:rsidP="00FA7D34">
      <w:pPr>
        <w:ind w:right="-1"/>
        <w:jc w:val="both"/>
        <w:rPr>
          <w:rFonts w:ascii="Lato" w:hAnsi="Lato"/>
          <w:sz w:val="20"/>
          <w:szCs w:val="20"/>
        </w:rPr>
      </w:pPr>
      <w:r w:rsidRPr="00736A7F">
        <w:rPr>
          <w:rFonts w:ascii="Lato" w:hAnsi="Lato"/>
          <w:b/>
          <w:bCs/>
          <w:sz w:val="20"/>
          <w:szCs w:val="20"/>
        </w:rPr>
        <w:t>U</w:t>
      </w:r>
      <w:r w:rsidR="00FA7D34" w:rsidRPr="00736A7F">
        <w:rPr>
          <w:rFonts w:ascii="Lato" w:hAnsi="Lato"/>
          <w:b/>
          <w:bCs/>
          <w:sz w:val="20"/>
          <w:szCs w:val="20"/>
        </w:rPr>
        <w:t>waga</w:t>
      </w:r>
      <w:r>
        <w:rPr>
          <w:rFonts w:ascii="Lato" w:hAnsi="Lato"/>
          <w:sz w:val="20"/>
          <w:szCs w:val="20"/>
        </w:rPr>
        <w:t xml:space="preserve">! - </w:t>
      </w:r>
      <w:r w:rsidR="00FA7D34" w:rsidRPr="00D0691C">
        <w:rPr>
          <w:rFonts w:ascii="Lato" w:hAnsi="Lato"/>
          <w:sz w:val="20"/>
          <w:szCs w:val="20"/>
        </w:rPr>
        <w:t>przy kalkulacjach szczegółowych stawki i narzuty należy ustalić z Zamawiającym</w:t>
      </w:r>
      <w:r w:rsidR="007D5215" w:rsidRPr="00D0691C">
        <w:rPr>
          <w:rFonts w:ascii="Lato" w:hAnsi="Lato"/>
          <w:sz w:val="20"/>
          <w:szCs w:val="20"/>
        </w:rPr>
        <w:t>.</w:t>
      </w:r>
    </w:p>
    <w:p w14:paraId="03B5A371" w14:textId="0275D0D6" w:rsidR="00383790" w:rsidRPr="00D0691C" w:rsidRDefault="00383790" w:rsidP="00383790">
      <w:pPr>
        <w:spacing w:after="0"/>
        <w:jc w:val="both"/>
        <w:rPr>
          <w:rFonts w:ascii="Lato" w:hAnsi="Lato"/>
          <w:b/>
          <w:bCs/>
          <w:sz w:val="20"/>
          <w:szCs w:val="20"/>
        </w:rPr>
      </w:pPr>
      <w:r w:rsidRPr="00D0691C">
        <w:rPr>
          <w:rFonts w:ascii="Lato" w:hAnsi="Lato"/>
          <w:b/>
          <w:bCs/>
          <w:sz w:val="20"/>
          <w:szCs w:val="20"/>
        </w:rPr>
        <w:t>Specyfikacje techniczne wykonania i odbioru robót budowlanych</w:t>
      </w:r>
    </w:p>
    <w:p w14:paraId="6A4BD33B" w14:textId="31F90F72" w:rsidR="00383790" w:rsidRPr="00D0691C" w:rsidRDefault="00383790" w:rsidP="00383790">
      <w:pPr>
        <w:spacing w:after="0"/>
        <w:jc w:val="both"/>
        <w:rPr>
          <w:rFonts w:ascii="Lato" w:hAnsi="Lato"/>
          <w:sz w:val="20"/>
          <w:szCs w:val="20"/>
        </w:rPr>
      </w:pPr>
      <w:r w:rsidRPr="00D0691C">
        <w:rPr>
          <w:rFonts w:ascii="Lato" w:hAnsi="Lato"/>
          <w:sz w:val="20"/>
          <w:szCs w:val="20"/>
        </w:rPr>
        <w:t xml:space="preserve">Opracowanie szczegółowych specyfikacji technicznych wykonania i odbioru robót budowlanych - zgodnie z </w:t>
      </w:r>
      <w:r w:rsidR="00FF4259" w:rsidRPr="00D0691C">
        <w:rPr>
          <w:rFonts w:ascii="Lato" w:hAnsi="Lato"/>
          <w:sz w:val="20"/>
          <w:szCs w:val="20"/>
        </w:rPr>
        <w:t xml:space="preserve">obowiązującym </w:t>
      </w:r>
      <w:r w:rsidR="002E694B" w:rsidRPr="00D0691C">
        <w:rPr>
          <w:rFonts w:ascii="Lato" w:hAnsi="Lato"/>
          <w:sz w:val="20"/>
          <w:szCs w:val="20"/>
        </w:rPr>
        <w:t>w tym zakresie rozporządzeniem</w:t>
      </w:r>
      <w:r w:rsidR="00FF4259" w:rsidRPr="00D0691C">
        <w:rPr>
          <w:rFonts w:ascii="Lato" w:hAnsi="Lato"/>
          <w:sz w:val="20"/>
          <w:szCs w:val="20"/>
        </w:rPr>
        <w:t>.</w:t>
      </w:r>
    </w:p>
    <w:p w14:paraId="20D5DF20" w14:textId="6B28CEDF" w:rsidR="00291B05" w:rsidRPr="00D0691C" w:rsidRDefault="00383790" w:rsidP="00383790">
      <w:pPr>
        <w:spacing w:after="0"/>
        <w:jc w:val="both"/>
        <w:rPr>
          <w:rFonts w:ascii="Lato" w:hAnsi="Lato"/>
          <w:sz w:val="20"/>
          <w:szCs w:val="20"/>
        </w:rPr>
      </w:pPr>
      <w:r w:rsidRPr="00D0691C">
        <w:rPr>
          <w:rFonts w:ascii="Lato" w:hAnsi="Lato"/>
          <w:sz w:val="20"/>
          <w:szCs w:val="20"/>
        </w:rPr>
        <w:t>Wszystkie elementy projektu powinny być oznaczone odpowiednimi kodami CPV.</w:t>
      </w:r>
    </w:p>
    <w:p w14:paraId="50A3B2CE" w14:textId="77777777" w:rsidR="00DA1C23" w:rsidRPr="00D0691C" w:rsidRDefault="00DA1C23" w:rsidP="00383790">
      <w:pPr>
        <w:spacing w:after="0"/>
        <w:jc w:val="both"/>
        <w:rPr>
          <w:rFonts w:ascii="Lato" w:hAnsi="Lato"/>
          <w:sz w:val="20"/>
          <w:szCs w:val="20"/>
        </w:rPr>
      </w:pPr>
    </w:p>
    <w:p w14:paraId="1C781BB5" w14:textId="77777777" w:rsidR="00291B05" w:rsidRPr="00D0691C" w:rsidRDefault="00291B05" w:rsidP="00383790">
      <w:pPr>
        <w:spacing w:after="0"/>
        <w:jc w:val="both"/>
        <w:rPr>
          <w:rFonts w:ascii="Lato" w:hAnsi="Lato"/>
          <w:sz w:val="20"/>
          <w:szCs w:val="20"/>
          <w:highlight w:val="yellow"/>
        </w:rPr>
      </w:pPr>
    </w:p>
    <w:p w14:paraId="4F69DA56" w14:textId="77777777" w:rsidR="00DA1C23" w:rsidRPr="00D0691C" w:rsidRDefault="00DA1C23" w:rsidP="00DA1C23">
      <w:pPr>
        <w:jc w:val="both"/>
        <w:rPr>
          <w:rFonts w:ascii="Lato" w:hAnsi="Lato"/>
          <w:b/>
          <w:bCs/>
          <w:sz w:val="20"/>
          <w:szCs w:val="20"/>
        </w:rPr>
      </w:pPr>
      <w:r w:rsidRPr="00D0691C">
        <w:rPr>
          <w:rFonts w:ascii="Lato" w:hAnsi="Lato"/>
          <w:b/>
          <w:bCs/>
          <w:sz w:val="20"/>
          <w:szCs w:val="20"/>
        </w:rPr>
        <w:t>Przedmiotowa dokumentacja musi być wykonana:</w:t>
      </w:r>
    </w:p>
    <w:p w14:paraId="2AE9F7ED" w14:textId="77777777" w:rsidR="00DA1C23" w:rsidRPr="00D0691C" w:rsidRDefault="00DA1C23" w:rsidP="00DA1C23">
      <w:pPr>
        <w:numPr>
          <w:ilvl w:val="0"/>
          <w:numId w:val="20"/>
        </w:numPr>
        <w:spacing w:after="0" w:line="240" w:lineRule="auto"/>
        <w:jc w:val="both"/>
        <w:rPr>
          <w:rFonts w:ascii="Lato" w:hAnsi="Lato"/>
          <w:sz w:val="20"/>
          <w:szCs w:val="20"/>
        </w:rPr>
      </w:pPr>
      <w:r w:rsidRPr="00D0691C">
        <w:rPr>
          <w:rFonts w:ascii="Lato" w:hAnsi="Lato"/>
          <w:sz w:val="20"/>
          <w:szCs w:val="20"/>
        </w:rPr>
        <w:t xml:space="preserve">z należytą starannością,  </w:t>
      </w:r>
    </w:p>
    <w:p w14:paraId="6CD8FB0A" w14:textId="77F59077" w:rsidR="00DA1C23" w:rsidRPr="00D0691C" w:rsidRDefault="00DA1C23" w:rsidP="00DA1C23">
      <w:pPr>
        <w:numPr>
          <w:ilvl w:val="0"/>
          <w:numId w:val="20"/>
        </w:numPr>
        <w:spacing w:after="0" w:line="240" w:lineRule="auto"/>
        <w:jc w:val="both"/>
        <w:rPr>
          <w:rFonts w:ascii="Lato" w:hAnsi="Lato"/>
          <w:sz w:val="20"/>
          <w:szCs w:val="20"/>
        </w:rPr>
      </w:pPr>
      <w:r w:rsidRPr="00D0691C">
        <w:rPr>
          <w:rFonts w:ascii="Lato" w:hAnsi="Lato"/>
          <w:sz w:val="20"/>
          <w:szCs w:val="20"/>
        </w:rPr>
        <w:t xml:space="preserve">szczegółowo, w stopniu złożoności odpowiadającym aktualnie obowiązującym przepisom prawa niezbędnym do przygotowania postępowań o udzielenie zamówienia publicznego  dotyczących przyszłej realizacji projektu, w szczególności z zapisami ustawy prawo budowlane i ustawy prawo zamówień publicznych, tj. bez użycia nazw własnych, </w:t>
      </w:r>
      <w:r w:rsidR="00A55F96">
        <w:rPr>
          <w:rFonts w:ascii="Lato" w:hAnsi="Lato"/>
          <w:sz w:val="20"/>
          <w:szCs w:val="20"/>
        </w:rPr>
        <w:t xml:space="preserve">znaków towarowych </w:t>
      </w:r>
      <w:r w:rsidRPr="00D0691C">
        <w:rPr>
          <w:rFonts w:ascii="Lato" w:hAnsi="Lato"/>
          <w:sz w:val="20"/>
          <w:szCs w:val="20"/>
        </w:rPr>
        <w:t>wskazań na określony produkt czy producenta itp. przy opisach przedmiotu zamówienia. W projekcie należy również zawrzeć na przykład następujące informacje:</w:t>
      </w:r>
    </w:p>
    <w:p w14:paraId="5B239476" w14:textId="44496668" w:rsidR="00DA1C23" w:rsidRPr="00D0691C" w:rsidRDefault="00DA1C23" w:rsidP="0049197E">
      <w:pPr>
        <w:spacing w:after="0"/>
        <w:ind w:left="709"/>
        <w:jc w:val="both"/>
        <w:rPr>
          <w:rFonts w:ascii="Lato" w:hAnsi="Lato"/>
          <w:sz w:val="20"/>
          <w:szCs w:val="20"/>
        </w:rPr>
      </w:pPr>
      <w:r w:rsidRPr="00D0691C">
        <w:rPr>
          <w:rFonts w:ascii="Lato" w:hAnsi="Lato"/>
          <w:i/>
          <w:iCs/>
          <w:sz w:val="20"/>
          <w:szCs w:val="20"/>
        </w:rPr>
        <w:t xml:space="preserve">Ewentualne zastosowane przez Zamawiającego w dokumentacji wskazania pochodzenia wyrobów służą określeniu wzorcowych standardów cech technicznych i jakościowych oraz funkcjonalnych. Zamawiający zaznacza, iż użyte ewentualnie w SWZ przykłady nazw własnych produktów bądź producentów dotyczące określonych wyrobów, tj. typów, modeli, systemów, elementów, materiałów, urządzeń itp. mają jedynie charakter wzorcowy (przykładowy) i dopuszczone jest składanie ofert zawierających rozwiązania równoważne, które spełniają wszystkie wymagania techniczne, funkcjonalne, jakościowe, użytkowe, estetyczne, kolorystyczne itp. wymienione w SWZ, przy czym Wykonawca zobowiązany jest wykazać w treści złożonej oferty ich równoważność załączając stosowne opisy techniczne i funkcjonalne. Ponadto jeżeli zastosowanie rozwiązań równoważnych pociąga za sobą konieczność dokonania zmian projektowych w dokumentacji (załączonej do SWZ), Wykonawca zobowiązany będzie do wykonania dokumentacji zamiennej uwzględniającej wprowadzone zmiany na koszt własny i uzyskania jej akceptacji Zamawiającego, oraz  o ile to niezbędne uzyskania również uzgodnień (zezwoleń, pozwoleń, itp.) lub decyzji odpowiednich instytucji, podmiotów i organów administracyjnych. Przy oferowaniu rozwiązań i elementów oraz urządzeń innych niż opisane w SWZ, Wykonawca musi wykazać </w:t>
      </w:r>
      <w:r w:rsidRPr="00D0691C">
        <w:rPr>
          <w:rFonts w:ascii="Lato" w:hAnsi="Lato"/>
          <w:i/>
          <w:iCs/>
          <w:sz w:val="20"/>
          <w:szCs w:val="20"/>
        </w:rPr>
        <w:lastRenderedPageBreak/>
        <w:t xml:space="preserve">szczegółowo w treści oferty ich równoważność z warunkami i wymaganiami opisanymi w SWZ, przy czym zobowiązany jest dołączyć do oferty jego szczegółowe opisy techniczne </w:t>
      </w:r>
      <w:r w:rsidR="00213800">
        <w:rPr>
          <w:rFonts w:ascii="Lato" w:hAnsi="Lato"/>
          <w:i/>
          <w:iCs/>
          <w:sz w:val="20"/>
          <w:szCs w:val="20"/>
        </w:rPr>
        <w:br/>
      </w:r>
      <w:r w:rsidRPr="00D0691C">
        <w:rPr>
          <w:rFonts w:ascii="Lato" w:hAnsi="Lato"/>
          <w:i/>
          <w:iCs/>
          <w:sz w:val="20"/>
          <w:szCs w:val="20"/>
        </w:rPr>
        <w:t xml:space="preserve">i funkcjonalne pozwalające na ocenę zgodności oferowanego przedmiotu z SWZ. W szczególności wymaga się od Wykonawcy podania nazwy, producenta, typu lub modelu oferowanego wyrobu oraz opisu jego właściwości technicznych, funkcjonalnych, jakościowych, użytkowych, estetycznych itp. (kompletne karty produktowe, prospekty, katalogi, foldery itp.). </w:t>
      </w:r>
    </w:p>
    <w:p w14:paraId="7F034702" w14:textId="77777777" w:rsidR="00DA1C23" w:rsidRPr="00D0691C" w:rsidRDefault="00DA1C23" w:rsidP="0049197E">
      <w:pPr>
        <w:numPr>
          <w:ilvl w:val="0"/>
          <w:numId w:val="20"/>
        </w:numPr>
        <w:spacing w:after="0" w:line="240" w:lineRule="auto"/>
        <w:jc w:val="both"/>
        <w:rPr>
          <w:rFonts w:ascii="Lato" w:hAnsi="Lato"/>
          <w:sz w:val="20"/>
          <w:szCs w:val="20"/>
        </w:rPr>
      </w:pPr>
      <w:r w:rsidRPr="00D0691C">
        <w:rPr>
          <w:rFonts w:ascii="Lato" w:hAnsi="Lato"/>
          <w:sz w:val="20"/>
          <w:szCs w:val="20"/>
        </w:rPr>
        <w:t>uwzględniając zasadę oszczędnego i racjonalnego wydatkowania środków finansowych na realizację przedmiotowej inwestycji przy uzyskaniu jak najlepszych standardów jakościowych, stosując rozwiązania projektowe zgodne z zasadami zrównoważonego rozwoju oraz uwzględniających racjonalne gospodarowanie zasobami według następujących kategorii: dobór materiałów, rozwiązania funkcjonalne, zagospodarowania terenu (priorytetem jest zagospodarowanie terenu z poszanowaniem środowiska przyrodniczego),</w:t>
      </w:r>
    </w:p>
    <w:p w14:paraId="3BC81741" w14:textId="77777777" w:rsidR="00DA1C23" w:rsidRPr="00D0691C" w:rsidRDefault="00DA1C23" w:rsidP="00DA1C23">
      <w:pPr>
        <w:numPr>
          <w:ilvl w:val="0"/>
          <w:numId w:val="20"/>
        </w:numPr>
        <w:spacing w:after="0" w:line="240" w:lineRule="auto"/>
        <w:jc w:val="both"/>
        <w:rPr>
          <w:rFonts w:ascii="Lato" w:hAnsi="Lato"/>
          <w:sz w:val="20"/>
          <w:szCs w:val="20"/>
        </w:rPr>
      </w:pPr>
      <w:r w:rsidRPr="00D0691C">
        <w:rPr>
          <w:rFonts w:ascii="Lato" w:hAnsi="Lato"/>
          <w:sz w:val="20"/>
          <w:szCs w:val="20"/>
        </w:rPr>
        <w:t>zgodnie z obowiązującymi miejscowymi planami zagospodarowania przestrzennego dla przedmiotowego terenu,</w:t>
      </w:r>
    </w:p>
    <w:p w14:paraId="0630F873" w14:textId="1408BAD2" w:rsidR="00DA1C23" w:rsidRPr="00D0691C" w:rsidRDefault="00DA1C23" w:rsidP="00DA1C23">
      <w:pPr>
        <w:numPr>
          <w:ilvl w:val="0"/>
          <w:numId w:val="20"/>
        </w:numPr>
        <w:spacing w:after="0" w:line="240" w:lineRule="auto"/>
        <w:jc w:val="both"/>
        <w:rPr>
          <w:rFonts w:ascii="Lato" w:hAnsi="Lato"/>
          <w:sz w:val="20"/>
          <w:szCs w:val="20"/>
        </w:rPr>
      </w:pPr>
      <w:r w:rsidRPr="00D0691C">
        <w:rPr>
          <w:rFonts w:ascii="Lato" w:hAnsi="Lato"/>
          <w:sz w:val="20"/>
          <w:szCs w:val="20"/>
        </w:rPr>
        <w:t>w oparciu o wykonane we własnym zakresie i na własny koszt prace przygotowawcze i pomocnicze związane z prawidłowym opracowaniem projektu, m.in.: wizje terenowe, dokumentacje fotograficzne, obserwacje przyrodnicze, analizy środowiskowe, pomiary geodezyjne, badania gruntu, dokumentacje geologiczno-inżynierskie (w razie konieczności), pomiarowe, inwentaryzacje infrastruktury i architektoniczno-budowlane, analizy i ekspertyzy techniczne, mapę do celów projektowych, mapy ewidencyjne, operaty, programy prac archeologicznych (w razie konieczności), inwentaryzację zieleni wraz z gospodarką zielenią i inne niezbędne do prawidłowego wykonania przedmiotu zamówienia opracowania specjalistyczne.</w:t>
      </w:r>
    </w:p>
    <w:p w14:paraId="146A3BBC" w14:textId="77777777" w:rsidR="007E5043" w:rsidRDefault="00A55F96" w:rsidP="007E5043">
      <w:pPr>
        <w:pStyle w:val="Akapitzlist"/>
        <w:numPr>
          <w:ilvl w:val="0"/>
          <w:numId w:val="20"/>
        </w:numPr>
        <w:rPr>
          <w:rFonts w:ascii="Lato" w:hAnsi="Lato"/>
          <w:sz w:val="20"/>
          <w:szCs w:val="20"/>
        </w:rPr>
      </w:pPr>
      <w:r w:rsidRPr="00A55F96">
        <w:t xml:space="preserve"> </w:t>
      </w:r>
      <w:r>
        <w:rPr>
          <w:rFonts w:ascii="Lato" w:hAnsi="Lato"/>
          <w:sz w:val="20"/>
          <w:szCs w:val="20"/>
        </w:rPr>
        <w:t xml:space="preserve">W przypadku braku możliwości opisu materiałów i urządzeń innym niż za pomocą </w:t>
      </w:r>
      <w:r w:rsidRPr="00A55F96">
        <w:rPr>
          <w:rFonts w:ascii="Lato" w:hAnsi="Lato"/>
          <w:sz w:val="20"/>
          <w:szCs w:val="20"/>
        </w:rPr>
        <w:t xml:space="preserve"> znaków towarowych lub </w:t>
      </w:r>
      <w:r>
        <w:rPr>
          <w:rFonts w:ascii="Lato" w:hAnsi="Lato"/>
          <w:sz w:val="20"/>
          <w:szCs w:val="20"/>
        </w:rPr>
        <w:t xml:space="preserve">nazw własnych należy stosować dopisek „lub </w:t>
      </w:r>
      <w:r w:rsidRPr="00A55F96">
        <w:rPr>
          <w:rFonts w:ascii="Lato" w:hAnsi="Lato"/>
          <w:sz w:val="20"/>
          <w:szCs w:val="20"/>
        </w:rPr>
        <w:t>równoważne</w:t>
      </w:r>
      <w:r>
        <w:rPr>
          <w:rFonts w:ascii="Lato" w:hAnsi="Lato"/>
          <w:sz w:val="20"/>
          <w:szCs w:val="20"/>
        </w:rPr>
        <w:t>”</w:t>
      </w:r>
    </w:p>
    <w:p w14:paraId="1A30FC95" w14:textId="2B517DCA" w:rsidR="007E5043" w:rsidRPr="007E5043" w:rsidRDefault="007E5043" w:rsidP="007E5043">
      <w:pPr>
        <w:pStyle w:val="Akapitzlist"/>
        <w:numPr>
          <w:ilvl w:val="0"/>
          <w:numId w:val="20"/>
        </w:numPr>
        <w:rPr>
          <w:rFonts w:ascii="Lato" w:hAnsi="Lato"/>
          <w:b/>
          <w:sz w:val="20"/>
          <w:szCs w:val="20"/>
        </w:rPr>
      </w:pPr>
      <w:r w:rsidRPr="007E5043">
        <w:t>Uwzględni</w:t>
      </w:r>
      <w:r w:rsidR="009A59D7">
        <w:t>ając</w:t>
      </w:r>
      <w:r w:rsidRPr="007E5043">
        <w:t xml:space="preserve"> scenariuszy klimatycznych</w:t>
      </w:r>
    </w:p>
    <w:p w14:paraId="6096BC2E" w14:textId="4EEA736E" w:rsidR="00677538" w:rsidRDefault="007E5043" w:rsidP="00677538">
      <w:pPr>
        <w:pStyle w:val="Akapitzlist"/>
        <w:jc w:val="both"/>
        <w:rPr>
          <w:rFonts w:ascii="Lato" w:hAnsi="Lato"/>
          <w:bCs/>
          <w:sz w:val="20"/>
          <w:szCs w:val="20"/>
        </w:rPr>
      </w:pPr>
      <w:r w:rsidRPr="007E5043">
        <w:rPr>
          <w:rFonts w:ascii="Lato" w:hAnsi="Lato"/>
          <w:bCs/>
          <w:sz w:val="20"/>
          <w:szCs w:val="20"/>
        </w:rPr>
        <w:t xml:space="preserve">Wykonawca zobowiązany jest do opracowania dokumentacji projektowej oraz realizacji przedmiotu zamówienia w sposób uwzględniający długofalowe skutki zmian klimatycznych. </w:t>
      </w:r>
      <w:r w:rsidR="00213800">
        <w:rPr>
          <w:rFonts w:ascii="Lato" w:hAnsi="Lato"/>
          <w:bCs/>
          <w:sz w:val="20"/>
          <w:szCs w:val="20"/>
        </w:rPr>
        <w:br/>
      </w:r>
      <w:r w:rsidRPr="007E5043">
        <w:rPr>
          <w:rFonts w:ascii="Lato" w:hAnsi="Lato"/>
          <w:bCs/>
          <w:sz w:val="20"/>
          <w:szCs w:val="20"/>
        </w:rPr>
        <w:t xml:space="preserve">W szczególności projekt musi być oparty o aktualne scenariusze klimatyczne RCP 4.5 oraz RCP 8.5, zgodne z wytycznymi Komisji Europejskiej oraz instytucji zarządzających funduszami Unii Europejskiej. Dla Polski opracowane scenariusze oraz ryzyka są dostępne na platformie </w:t>
      </w:r>
      <w:proofErr w:type="spellStart"/>
      <w:r w:rsidRPr="007E5043">
        <w:rPr>
          <w:rFonts w:ascii="Lato" w:hAnsi="Lato"/>
          <w:bCs/>
          <w:sz w:val="20"/>
          <w:szCs w:val="20"/>
        </w:rPr>
        <w:t>Klimada</w:t>
      </w:r>
      <w:proofErr w:type="spellEnd"/>
      <w:r w:rsidRPr="007E5043">
        <w:rPr>
          <w:rFonts w:ascii="Lato" w:hAnsi="Lato"/>
          <w:bCs/>
          <w:sz w:val="20"/>
          <w:szCs w:val="20"/>
        </w:rPr>
        <w:t xml:space="preserve"> 2.0 Projekt powinien przewidywać mechanizmy adaptacyjne pozwalające na funkcjonowanie infrastruktury w warunkach:</w:t>
      </w:r>
    </w:p>
    <w:p w14:paraId="68BF1E7C" w14:textId="77777777" w:rsidR="00677538" w:rsidRPr="00677538" w:rsidRDefault="007E5043" w:rsidP="00677538">
      <w:pPr>
        <w:pStyle w:val="Akapitzlist"/>
        <w:numPr>
          <w:ilvl w:val="0"/>
          <w:numId w:val="35"/>
        </w:numPr>
        <w:jc w:val="both"/>
        <w:rPr>
          <w:rFonts w:ascii="Lato" w:hAnsi="Lato"/>
          <w:sz w:val="20"/>
          <w:szCs w:val="20"/>
        </w:rPr>
      </w:pPr>
      <w:r w:rsidRPr="00DA308C">
        <w:rPr>
          <w:rFonts w:ascii="Lato" w:hAnsi="Lato"/>
          <w:bCs/>
          <w:sz w:val="20"/>
          <w:szCs w:val="20"/>
        </w:rPr>
        <w:t>zwiększonych opadów i okresowych intensywnych deszczów,</w:t>
      </w:r>
    </w:p>
    <w:p w14:paraId="68737786" w14:textId="77777777" w:rsidR="00677538" w:rsidRPr="00677538" w:rsidRDefault="007E5043" w:rsidP="00677538">
      <w:pPr>
        <w:pStyle w:val="Akapitzlist"/>
        <w:numPr>
          <w:ilvl w:val="0"/>
          <w:numId w:val="35"/>
        </w:numPr>
        <w:jc w:val="both"/>
        <w:rPr>
          <w:rFonts w:ascii="Lato" w:hAnsi="Lato"/>
          <w:sz w:val="20"/>
          <w:szCs w:val="20"/>
        </w:rPr>
      </w:pPr>
      <w:r w:rsidRPr="00677538">
        <w:rPr>
          <w:rFonts w:ascii="Lato" w:hAnsi="Lato"/>
          <w:bCs/>
          <w:sz w:val="20"/>
          <w:szCs w:val="20"/>
        </w:rPr>
        <w:t>długotrwałych okresów suszy i fal upałów,</w:t>
      </w:r>
    </w:p>
    <w:p w14:paraId="2A27294C" w14:textId="0956F7F7" w:rsidR="007E5043" w:rsidRPr="00677538" w:rsidRDefault="007E5043" w:rsidP="00677538">
      <w:pPr>
        <w:pStyle w:val="Akapitzlist"/>
        <w:numPr>
          <w:ilvl w:val="0"/>
          <w:numId w:val="35"/>
        </w:numPr>
        <w:jc w:val="both"/>
        <w:rPr>
          <w:rFonts w:ascii="Lato" w:hAnsi="Lato"/>
          <w:sz w:val="20"/>
          <w:szCs w:val="20"/>
        </w:rPr>
      </w:pPr>
      <w:r w:rsidRPr="00677538">
        <w:rPr>
          <w:rFonts w:ascii="Lato" w:hAnsi="Lato"/>
          <w:bCs/>
          <w:sz w:val="20"/>
          <w:szCs w:val="20"/>
        </w:rPr>
        <w:t>wzmożonej presji hydrologicznej i temperaturowej na materiały oraz roślinność.</w:t>
      </w:r>
    </w:p>
    <w:p w14:paraId="3B681AE2" w14:textId="2FDB7566" w:rsidR="007E5043" w:rsidRPr="009A59D7" w:rsidRDefault="007E5043" w:rsidP="007E5043">
      <w:pPr>
        <w:pStyle w:val="Akapitzlist"/>
        <w:numPr>
          <w:ilvl w:val="0"/>
          <w:numId w:val="20"/>
        </w:numPr>
        <w:spacing w:after="0"/>
        <w:jc w:val="both"/>
        <w:rPr>
          <w:rFonts w:ascii="Lato" w:hAnsi="Lato"/>
          <w:bCs/>
          <w:sz w:val="20"/>
          <w:szCs w:val="20"/>
        </w:rPr>
      </w:pPr>
      <w:r w:rsidRPr="009A59D7">
        <w:rPr>
          <w:rFonts w:ascii="Lato" w:hAnsi="Lato"/>
          <w:bCs/>
          <w:sz w:val="20"/>
          <w:szCs w:val="20"/>
        </w:rPr>
        <w:t>Utrzymanie trwałości</w:t>
      </w:r>
    </w:p>
    <w:p w14:paraId="017E2A6F" w14:textId="77777777" w:rsidR="00677538" w:rsidRDefault="007E5043" w:rsidP="00677538">
      <w:pPr>
        <w:spacing w:after="0"/>
        <w:ind w:left="709"/>
        <w:jc w:val="both"/>
        <w:rPr>
          <w:rFonts w:ascii="Lato" w:hAnsi="Lato"/>
          <w:bCs/>
          <w:sz w:val="20"/>
          <w:szCs w:val="20"/>
        </w:rPr>
      </w:pPr>
      <w:r w:rsidRPr="00DA308C">
        <w:rPr>
          <w:rFonts w:ascii="Lato" w:hAnsi="Lato"/>
          <w:bCs/>
          <w:sz w:val="20"/>
          <w:szCs w:val="20"/>
        </w:rPr>
        <w:t>Zamawiający wymaga, aby projektowanie opierało się na analizie pełnego cyklu życia zaproponowanych rozwiązań – od momentu ich wdrożenia, przez eksploatację, a w uzasadnionych przypadkach także modernizację lub demontaż.</w:t>
      </w:r>
      <w:r>
        <w:rPr>
          <w:rFonts w:ascii="Lato" w:hAnsi="Lato"/>
          <w:bCs/>
          <w:sz w:val="20"/>
          <w:szCs w:val="20"/>
        </w:rPr>
        <w:t xml:space="preserve"> </w:t>
      </w:r>
      <w:r w:rsidRPr="00DA308C">
        <w:rPr>
          <w:rFonts w:ascii="Lato" w:hAnsi="Lato"/>
          <w:bCs/>
          <w:sz w:val="20"/>
          <w:szCs w:val="20"/>
        </w:rPr>
        <w:t>Zamówienie powinno przewidywać zastosowanie materiałów i technologii odpornych na zmienne warunki atmosferyczne i wymagających minimalnych nakładów konserwacyjnych. W szczególności:</w:t>
      </w:r>
    </w:p>
    <w:p w14:paraId="69627F4A" w14:textId="77777777" w:rsidR="00677538" w:rsidRDefault="007E5043" w:rsidP="00677538">
      <w:pPr>
        <w:pStyle w:val="Akapitzlist"/>
        <w:numPr>
          <w:ilvl w:val="0"/>
          <w:numId w:val="36"/>
        </w:numPr>
        <w:spacing w:after="0"/>
        <w:jc w:val="both"/>
        <w:rPr>
          <w:rFonts w:ascii="Lato" w:hAnsi="Lato"/>
          <w:bCs/>
          <w:sz w:val="20"/>
          <w:szCs w:val="20"/>
        </w:rPr>
      </w:pPr>
      <w:r w:rsidRPr="00677538">
        <w:rPr>
          <w:rFonts w:ascii="Lato" w:hAnsi="Lato"/>
          <w:bCs/>
          <w:sz w:val="20"/>
          <w:szCs w:val="20"/>
        </w:rPr>
        <w:t>w przypadku zieleni – preferowane są gatunki odporne na suszę lub czasowe zalewania, dostosowane do lokalnych warunków siedliskowych oraz o ile nie wymaga tego funkcja reprezentacyjna i estetyczna inwestycji, niewymagające specjalistycznych zabiegów pielęgnacyjnych</w:t>
      </w:r>
    </w:p>
    <w:p w14:paraId="389FBB51" w14:textId="5729605C" w:rsidR="007E5043" w:rsidRPr="00677538" w:rsidRDefault="007E5043" w:rsidP="00677538">
      <w:pPr>
        <w:pStyle w:val="Akapitzlist"/>
        <w:numPr>
          <w:ilvl w:val="0"/>
          <w:numId w:val="36"/>
        </w:numPr>
        <w:spacing w:after="0"/>
        <w:jc w:val="both"/>
        <w:rPr>
          <w:rFonts w:ascii="Lato" w:hAnsi="Lato"/>
          <w:bCs/>
          <w:sz w:val="20"/>
          <w:szCs w:val="20"/>
        </w:rPr>
      </w:pPr>
      <w:r w:rsidRPr="00677538">
        <w:rPr>
          <w:rFonts w:ascii="Lato" w:hAnsi="Lato"/>
          <w:bCs/>
          <w:sz w:val="20"/>
          <w:szCs w:val="20"/>
        </w:rPr>
        <w:t>w zakresie infrastruktury – rozwiązania sprzyjające retencji wody, spowolnienia spływu, minimalizacji skutków upałów i przegrzewania miast</w:t>
      </w:r>
    </w:p>
    <w:p w14:paraId="62E1E7EB" w14:textId="77777777" w:rsidR="007E5043" w:rsidRPr="00DA308C" w:rsidRDefault="007E5043" w:rsidP="007E5043">
      <w:pPr>
        <w:spacing w:after="0"/>
        <w:ind w:left="709"/>
        <w:jc w:val="both"/>
        <w:rPr>
          <w:rFonts w:ascii="Lato" w:hAnsi="Lato"/>
          <w:bCs/>
          <w:sz w:val="20"/>
          <w:szCs w:val="20"/>
        </w:rPr>
      </w:pPr>
      <w:r w:rsidRPr="00DA308C">
        <w:rPr>
          <w:rFonts w:ascii="Lato" w:hAnsi="Lato"/>
          <w:bCs/>
          <w:sz w:val="20"/>
          <w:szCs w:val="20"/>
        </w:rPr>
        <w:t xml:space="preserve"> na poziomie określonym dla 30-sto letnich scenariuszy określonych na KLIMADA 2.0.</w:t>
      </w:r>
    </w:p>
    <w:p w14:paraId="0F8B05E1" w14:textId="77C4D573" w:rsidR="007E5043" w:rsidRPr="009A59D7" w:rsidRDefault="007E5043" w:rsidP="007E5043">
      <w:pPr>
        <w:pStyle w:val="Akapitzlist"/>
        <w:numPr>
          <w:ilvl w:val="0"/>
          <w:numId w:val="20"/>
        </w:numPr>
        <w:spacing w:after="0"/>
        <w:jc w:val="both"/>
        <w:rPr>
          <w:rFonts w:ascii="Lato" w:hAnsi="Lato"/>
          <w:bCs/>
          <w:sz w:val="20"/>
          <w:szCs w:val="20"/>
        </w:rPr>
      </w:pPr>
      <w:r w:rsidRPr="009A59D7">
        <w:rPr>
          <w:rFonts w:ascii="Lato" w:hAnsi="Lato"/>
          <w:bCs/>
          <w:sz w:val="20"/>
          <w:szCs w:val="20"/>
        </w:rPr>
        <w:t>Racjonalność kosztowa i utrzymaniowa</w:t>
      </w:r>
    </w:p>
    <w:p w14:paraId="0B6F7067" w14:textId="18587DB5" w:rsidR="009171B4" w:rsidRDefault="007E5043" w:rsidP="009171B4">
      <w:pPr>
        <w:spacing w:after="0"/>
        <w:ind w:left="709"/>
        <w:jc w:val="both"/>
        <w:rPr>
          <w:rFonts w:ascii="Lato" w:hAnsi="Lato"/>
          <w:bCs/>
          <w:sz w:val="20"/>
          <w:szCs w:val="20"/>
        </w:rPr>
      </w:pPr>
      <w:r w:rsidRPr="00C11DF0">
        <w:rPr>
          <w:rFonts w:ascii="Lato" w:hAnsi="Lato"/>
          <w:bCs/>
          <w:sz w:val="20"/>
          <w:szCs w:val="20"/>
        </w:rPr>
        <w:t>Wykonawca ma obowiązek przeanalizować i przedstawić szacunkowe koszty utrzymania zastosowanych rozwiązań w perspektywie</w:t>
      </w:r>
      <w:r w:rsidR="00C11DF0" w:rsidRPr="00C11DF0">
        <w:rPr>
          <w:rFonts w:ascii="Lato" w:hAnsi="Lato"/>
          <w:bCs/>
          <w:sz w:val="20"/>
          <w:szCs w:val="20"/>
        </w:rPr>
        <w:t xml:space="preserve"> 15 lat</w:t>
      </w:r>
      <w:r w:rsidR="00C11DF0">
        <w:rPr>
          <w:rFonts w:ascii="Lato" w:hAnsi="Lato"/>
          <w:bCs/>
          <w:sz w:val="20"/>
          <w:szCs w:val="20"/>
        </w:rPr>
        <w:t xml:space="preserve"> </w:t>
      </w:r>
      <w:r w:rsidRPr="00DA308C">
        <w:rPr>
          <w:rFonts w:ascii="Lato" w:hAnsi="Lato"/>
          <w:bCs/>
          <w:sz w:val="20"/>
          <w:szCs w:val="20"/>
        </w:rPr>
        <w:t>Analiza ta powinna zawierać:</w:t>
      </w:r>
    </w:p>
    <w:p w14:paraId="435CB486" w14:textId="77777777" w:rsidR="009171B4" w:rsidRDefault="007E5043" w:rsidP="009171B4">
      <w:pPr>
        <w:pStyle w:val="Akapitzlist"/>
        <w:numPr>
          <w:ilvl w:val="0"/>
          <w:numId w:val="37"/>
        </w:numPr>
        <w:spacing w:after="0"/>
        <w:jc w:val="both"/>
        <w:rPr>
          <w:rFonts w:ascii="Lato" w:hAnsi="Lato"/>
          <w:bCs/>
          <w:sz w:val="20"/>
          <w:szCs w:val="20"/>
        </w:rPr>
      </w:pPr>
      <w:r w:rsidRPr="009171B4">
        <w:rPr>
          <w:rFonts w:ascii="Lato" w:hAnsi="Lato"/>
          <w:bCs/>
          <w:sz w:val="20"/>
          <w:szCs w:val="20"/>
        </w:rPr>
        <w:t>przewidywane potrzeby pielęgnacyjne (np. nawadnianie, przycinanie, konserwacja),</w:t>
      </w:r>
    </w:p>
    <w:p w14:paraId="66EE3A99" w14:textId="77777777" w:rsidR="009171B4" w:rsidRDefault="007E5043" w:rsidP="009171B4">
      <w:pPr>
        <w:pStyle w:val="Akapitzlist"/>
        <w:numPr>
          <w:ilvl w:val="0"/>
          <w:numId w:val="37"/>
        </w:numPr>
        <w:spacing w:after="0"/>
        <w:jc w:val="both"/>
        <w:rPr>
          <w:rFonts w:ascii="Lato" w:hAnsi="Lato"/>
          <w:bCs/>
          <w:sz w:val="20"/>
          <w:szCs w:val="20"/>
        </w:rPr>
      </w:pPr>
      <w:r w:rsidRPr="009171B4">
        <w:rPr>
          <w:rFonts w:ascii="Lato" w:hAnsi="Lato"/>
          <w:bCs/>
          <w:sz w:val="20"/>
          <w:szCs w:val="20"/>
        </w:rPr>
        <w:t>zapotrzebowanie na zasoby wodne i energetyczne,</w:t>
      </w:r>
    </w:p>
    <w:p w14:paraId="45127776" w14:textId="3FD706A5" w:rsidR="007E5043" w:rsidRPr="009171B4" w:rsidRDefault="007E5043" w:rsidP="009171B4">
      <w:pPr>
        <w:pStyle w:val="Akapitzlist"/>
        <w:numPr>
          <w:ilvl w:val="0"/>
          <w:numId w:val="37"/>
        </w:numPr>
        <w:spacing w:after="0"/>
        <w:jc w:val="both"/>
        <w:rPr>
          <w:rFonts w:ascii="Lato" w:hAnsi="Lato"/>
          <w:bCs/>
          <w:sz w:val="20"/>
          <w:szCs w:val="20"/>
        </w:rPr>
      </w:pPr>
      <w:r w:rsidRPr="009171B4">
        <w:rPr>
          <w:rFonts w:ascii="Lato" w:hAnsi="Lato"/>
          <w:bCs/>
          <w:sz w:val="20"/>
          <w:szCs w:val="20"/>
        </w:rPr>
        <w:t>koszty przeglądów i serwisu systemów technicznych</w:t>
      </w:r>
      <w:r w:rsidR="009171B4">
        <w:rPr>
          <w:rFonts w:ascii="Lato" w:hAnsi="Lato"/>
          <w:bCs/>
          <w:sz w:val="20"/>
          <w:szCs w:val="20"/>
        </w:rPr>
        <w:t>.</w:t>
      </w:r>
    </w:p>
    <w:p w14:paraId="707DB1CC" w14:textId="3726CDC5" w:rsidR="007E5043" w:rsidRPr="00DA308C" w:rsidRDefault="007E5043" w:rsidP="007E5043">
      <w:pPr>
        <w:spacing w:after="0"/>
        <w:ind w:left="709"/>
        <w:jc w:val="both"/>
        <w:rPr>
          <w:rFonts w:ascii="Lato" w:hAnsi="Lato"/>
          <w:bCs/>
          <w:sz w:val="20"/>
          <w:szCs w:val="20"/>
        </w:rPr>
      </w:pPr>
      <w:r w:rsidRPr="00DA308C">
        <w:rPr>
          <w:rFonts w:ascii="Lato" w:hAnsi="Lato"/>
          <w:bCs/>
          <w:sz w:val="20"/>
          <w:szCs w:val="20"/>
        </w:rPr>
        <w:lastRenderedPageBreak/>
        <w:t>Celem tego zapisu jest zapewnienie długoterminowej efektywności finansowej projektu i unikanie rozwiązań</w:t>
      </w:r>
      <w:r w:rsidR="009171B4">
        <w:rPr>
          <w:rFonts w:ascii="Lato" w:hAnsi="Lato"/>
          <w:bCs/>
          <w:sz w:val="20"/>
          <w:szCs w:val="20"/>
        </w:rPr>
        <w:t>,</w:t>
      </w:r>
      <w:r w:rsidRPr="00DA308C">
        <w:rPr>
          <w:rFonts w:ascii="Lato" w:hAnsi="Lato"/>
          <w:bCs/>
          <w:sz w:val="20"/>
          <w:szCs w:val="20"/>
        </w:rPr>
        <w:t xml:space="preserve"> których horyzont analizy kończy się na oddaniu środka trwałego.</w:t>
      </w:r>
    </w:p>
    <w:p w14:paraId="211AC756" w14:textId="032B3EF3" w:rsidR="007E5043" w:rsidRPr="007E5043" w:rsidRDefault="007E5043" w:rsidP="007E5043">
      <w:pPr>
        <w:pStyle w:val="Akapitzlist"/>
        <w:numPr>
          <w:ilvl w:val="0"/>
          <w:numId w:val="20"/>
        </w:numPr>
        <w:spacing w:after="0"/>
        <w:jc w:val="both"/>
        <w:rPr>
          <w:rFonts w:ascii="Lato" w:hAnsi="Lato"/>
          <w:bCs/>
          <w:sz w:val="20"/>
          <w:szCs w:val="20"/>
        </w:rPr>
      </w:pPr>
      <w:bookmarkStart w:id="14" w:name="_Hlk216179129"/>
      <w:r w:rsidRPr="007E5043">
        <w:rPr>
          <w:rFonts w:ascii="Lato" w:hAnsi="Lato"/>
          <w:bCs/>
          <w:sz w:val="20"/>
          <w:szCs w:val="20"/>
        </w:rPr>
        <w:t>Podejście zintegrowane i estetyczne</w:t>
      </w:r>
    </w:p>
    <w:p w14:paraId="20660C32" w14:textId="4373ED3D" w:rsidR="009171B4" w:rsidRDefault="007E5043" w:rsidP="009171B4">
      <w:pPr>
        <w:spacing w:after="0"/>
        <w:ind w:left="709"/>
        <w:jc w:val="both"/>
        <w:rPr>
          <w:rFonts w:ascii="Lato" w:hAnsi="Lato"/>
          <w:bCs/>
          <w:sz w:val="20"/>
          <w:szCs w:val="20"/>
        </w:rPr>
      </w:pPr>
      <w:r w:rsidRPr="00DA308C">
        <w:rPr>
          <w:rFonts w:ascii="Lato" w:hAnsi="Lato"/>
          <w:bCs/>
          <w:sz w:val="20"/>
          <w:szCs w:val="20"/>
        </w:rPr>
        <w:t>Zamawiający zaleca, aby projektowane rozwiązania wpisywały się harmonijnie w kontekst urbanistyczny, przy uwzględnieniu</w:t>
      </w:r>
      <w:r w:rsidR="00DB2AF3">
        <w:rPr>
          <w:rFonts w:ascii="Lato" w:hAnsi="Lato"/>
          <w:bCs/>
          <w:sz w:val="20"/>
          <w:szCs w:val="20"/>
        </w:rPr>
        <w:t xml:space="preserve"> założeń projektu</w:t>
      </w:r>
      <w:r w:rsidRPr="00DA308C">
        <w:rPr>
          <w:rFonts w:ascii="Lato" w:hAnsi="Lato"/>
          <w:bCs/>
          <w:sz w:val="20"/>
          <w:szCs w:val="20"/>
        </w:rPr>
        <w:t xml:space="preserve"> </w:t>
      </w:r>
      <w:r w:rsidR="00DB2AF3">
        <w:rPr>
          <w:rFonts w:ascii="Lato" w:hAnsi="Lato"/>
          <w:bCs/>
          <w:sz w:val="20"/>
          <w:szCs w:val="20"/>
        </w:rPr>
        <w:t>„</w:t>
      </w:r>
      <w:r w:rsidRPr="00DA308C">
        <w:rPr>
          <w:rFonts w:ascii="Lato" w:hAnsi="Lato"/>
          <w:bCs/>
          <w:sz w:val="20"/>
          <w:szCs w:val="20"/>
        </w:rPr>
        <w:t>N</w:t>
      </w:r>
      <w:r w:rsidR="00DB2AF3">
        <w:rPr>
          <w:rFonts w:ascii="Lato" w:hAnsi="Lato"/>
          <w:bCs/>
          <w:sz w:val="20"/>
          <w:szCs w:val="20"/>
        </w:rPr>
        <w:t>owy</w:t>
      </w:r>
      <w:r w:rsidRPr="00DA308C">
        <w:rPr>
          <w:rFonts w:ascii="Lato" w:hAnsi="Lato"/>
          <w:bCs/>
          <w:sz w:val="20"/>
          <w:szCs w:val="20"/>
        </w:rPr>
        <w:t xml:space="preserve"> Europ</w:t>
      </w:r>
      <w:r w:rsidR="00DB2AF3">
        <w:rPr>
          <w:rFonts w:ascii="Lato" w:hAnsi="Lato"/>
          <w:bCs/>
          <w:sz w:val="20"/>
          <w:szCs w:val="20"/>
        </w:rPr>
        <w:t>ejski</w:t>
      </w:r>
      <w:r w:rsidRPr="00DA308C">
        <w:rPr>
          <w:rFonts w:ascii="Lato" w:hAnsi="Lato"/>
          <w:bCs/>
          <w:sz w:val="20"/>
          <w:szCs w:val="20"/>
        </w:rPr>
        <w:t xml:space="preserve"> </w:t>
      </w:r>
      <w:proofErr w:type="spellStart"/>
      <w:r w:rsidRPr="00DA308C">
        <w:rPr>
          <w:rFonts w:ascii="Lato" w:hAnsi="Lato"/>
          <w:bCs/>
          <w:sz w:val="20"/>
          <w:szCs w:val="20"/>
        </w:rPr>
        <w:t>Bauhaus</w:t>
      </w:r>
      <w:proofErr w:type="spellEnd"/>
      <w:r w:rsidR="00DB2AF3">
        <w:rPr>
          <w:rFonts w:ascii="Lato" w:hAnsi="Lato"/>
          <w:bCs/>
          <w:sz w:val="20"/>
          <w:szCs w:val="20"/>
        </w:rPr>
        <w:t>”</w:t>
      </w:r>
      <w:r w:rsidRPr="00DA308C">
        <w:rPr>
          <w:rFonts w:ascii="Lato" w:hAnsi="Lato"/>
          <w:bCs/>
          <w:sz w:val="20"/>
          <w:szCs w:val="20"/>
        </w:rPr>
        <w:t xml:space="preserve"> (NEB)</w:t>
      </w:r>
      <w:r w:rsidR="00DB2AF3">
        <w:rPr>
          <w:rFonts w:ascii="Lato" w:hAnsi="Lato"/>
          <w:bCs/>
          <w:sz w:val="20"/>
          <w:szCs w:val="20"/>
        </w:rPr>
        <w:t>,</w:t>
      </w:r>
      <w:r w:rsidRPr="00DA308C">
        <w:rPr>
          <w:rFonts w:ascii="Lato" w:hAnsi="Lato"/>
          <w:bCs/>
          <w:sz w:val="20"/>
          <w:szCs w:val="20"/>
        </w:rPr>
        <w:t xml:space="preserve"> </w:t>
      </w:r>
      <w:r w:rsidR="00DB2AF3">
        <w:rPr>
          <w:rFonts w:ascii="Lato" w:hAnsi="Lato"/>
          <w:bCs/>
          <w:sz w:val="20"/>
          <w:szCs w:val="20"/>
        </w:rPr>
        <w:br/>
      </w:r>
      <w:r w:rsidRPr="00DA308C">
        <w:rPr>
          <w:rFonts w:ascii="Lato" w:hAnsi="Lato"/>
          <w:bCs/>
          <w:sz w:val="20"/>
          <w:szCs w:val="20"/>
        </w:rPr>
        <w:t xml:space="preserve">tj.: estetyki, </w:t>
      </w:r>
      <w:proofErr w:type="spellStart"/>
      <w:r w:rsidRPr="00DA308C">
        <w:rPr>
          <w:rFonts w:ascii="Lato" w:hAnsi="Lato"/>
          <w:bCs/>
          <w:sz w:val="20"/>
          <w:szCs w:val="20"/>
        </w:rPr>
        <w:t>inkluzywności</w:t>
      </w:r>
      <w:proofErr w:type="spellEnd"/>
      <w:r w:rsidRPr="00DA308C">
        <w:rPr>
          <w:rFonts w:ascii="Lato" w:hAnsi="Lato"/>
          <w:bCs/>
          <w:sz w:val="20"/>
          <w:szCs w:val="20"/>
        </w:rPr>
        <w:t xml:space="preserve"> i zrównoważonego rozwoju </w:t>
      </w:r>
      <w:r w:rsidR="00DB2AF3">
        <w:rPr>
          <w:rFonts w:ascii="Lato" w:hAnsi="Lato"/>
          <w:bCs/>
          <w:sz w:val="20"/>
          <w:szCs w:val="20"/>
        </w:rPr>
        <w:t>poprzez</w:t>
      </w:r>
      <w:r w:rsidRPr="00DA308C">
        <w:rPr>
          <w:rFonts w:ascii="Lato" w:hAnsi="Lato"/>
          <w:bCs/>
          <w:sz w:val="20"/>
          <w:szCs w:val="20"/>
        </w:rPr>
        <w:t>:</w:t>
      </w:r>
    </w:p>
    <w:p w14:paraId="219ABAD7" w14:textId="1224418D" w:rsidR="009171B4" w:rsidRDefault="007E5043" w:rsidP="009171B4">
      <w:pPr>
        <w:pStyle w:val="Akapitzlist"/>
        <w:numPr>
          <w:ilvl w:val="0"/>
          <w:numId w:val="38"/>
        </w:numPr>
        <w:spacing w:after="0"/>
        <w:jc w:val="both"/>
        <w:rPr>
          <w:rFonts w:ascii="Lato" w:hAnsi="Lato"/>
          <w:bCs/>
          <w:sz w:val="20"/>
          <w:szCs w:val="20"/>
        </w:rPr>
      </w:pPr>
      <w:r w:rsidRPr="009171B4">
        <w:rPr>
          <w:rFonts w:ascii="Lato" w:hAnsi="Lato"/>
          <w:bCs/>
          <w:sz w:val="20"/>
          <w:szCs w:val="20"/>
        </w:rPr>
        <w:t>estetyk</w:t>
      </w:r>
      <w:r w:rsidR="00DB2AF3">
        <w:rPr>
          <w:rFonts w:ascii="Lato" w:hAnsi="Lato"/>
          <w:bCs/>
          <w:sz w:val="20"/>
          <w:szCs w:val="20"/>
        </w:rPr>
        <w:t>ę</w:t>
      </w:r>
      <w:r w:rsidRPr="009171B4">
        <w:rPr>
          <w:rFonts w:ascii="Lato" w:hAnsi="Lato"/>
          <w:bCs/>
          <w:sz w:val="20"/>
          <w:szCs w:val="20"/>
        </w:rPr>
        <w:t xml:space="preserve"> projektowanych elementów,</w:t>
      </w:r>
    </w:p>
    <w:p w14:paraId="4287C449" w14:textId="77777777" w:rsidR="009171B4" w:rsidRDefault="007E5043" w:rsidP="009171B4">
      <w:pPr>
        <w:pStyle w:val="Akapitzlist"/>
        <w:numPr>
          <w:ilvl w:val="0"/>
          <w:numId w:val="38"/>
        </w:numPr>
        <w:spacing w:after="0"/>
        <w:jc w:val="both"/>
        <w:rPr>
          <w:rFonts w:ascii="Lato" w:hAnsi="Lato"/>
          <w:bCs/>
          <w:sz w:val="20"/>
          <w:szCs w:val="20"/>
        </w:rPr>
      </w:pPr>
      <w:r w:rsidRPr="009171B4">
        <w:rPr>
          <w:rFonts w:ascii="Lato" w:hAnsi="Lato"/>
          <w:bCs/>
          <w:sz w:val="20"/>
          <w:szCs w:val="20"/>
        </w:rPr>
        <w:t>komfort użytkowników (np. zacienienie, możliwość odpoczynku, cyrkulacja powietrza),</w:t>
      </w:r>
    </w:p>
    <w:p w14:paraId="435CE936" w14:textId="0823051C" w:rsidR="007E5043" w:rsidRPr="009171B4" w:rsidRDefault="007E5043" w:rsidP="009171B4">
      <w:pPr>
        <w:pStyle w:val="Akapitzlist"/>
        <w:numPr>
          <w:ilvl w:val="0"/>
          <w:numId w:val="38"/>
        </w:numPr>
        <w:spacing w:after="0"/>
        <w:jc w:val="both"/>
        <w:rPr>
          <w:rFonts w:ascii="Lato" w:hAnsi="Lato"/>
          <w:bCs/>
          <w:sz w:val="20"/>
          <w:szCs w:val="20"/>
        </w:rPr>
      </w:pPr>
      <w:r w:rsidRPr="009171B4">
        <w:rPr>
          <w:rFonts w:ascii="Lato" w:hAnsi="Lato"/>
          <w:bCs/>
          <w:sz w:val="20"/>
          <w:szCs w:val="20"/>
        </w:rPr>
        <w:t>pozytywny wpływ na mikroklimat lokalny.</w:t>
      </w:r>
    </w:p>
    <w:bookmarkEnd w:id="14"/>
    <w:p w14:paraId="2EC72C4E" w14:textId="77777777" w:rsidR="007E5043" w:rsidRPr="00A55F96" w:rsidRDefault="007E5043" w:rsidP="007E5043">
      <w:pPr>
        <w:pStyle w:val="Akapitzlist"/>
        <w:rPr>
          <w:rFonts w:ascii="Lato" w:hAnsi="Lato"/>
          <w:sz w:val="20"/>
          <w:szCs w:val="20"/>
        </w:rPr>
      </w:pPr>
    </w:p>
    <w:p w14:paraId="3A10EB2D" w14:textId="77777777" w:rsidR="00291B05" w:rsidRPr="00D0691C" w:rsidRDefault="00291B05" w:rsidP="00383790">
      <w:pPr>
        <w:spacing w:after="0"/>
        <w:jc w:val="both"/>
        <w:rPr>
          <w:rFonts w:ascii="Lato" w:hAnsi="Lato"/>
          <w:sz w:val="20"/>
          <w:szCs w:val="20"/>
          <w:highlight w:val="yellow"/>
        </w:rPr>
      </w:pPr>
    </w:p>
    <w:p w14:paraId="375C2ACB" w14:textId="77777777" w:rsidR="00290924" w:rsidRPr="00D0691C" w:rsidRDefault="00290924" w:rsidP="009171B4">
      <w:pPr>
        <w:jc w:val="both"/>
        <w:rPr>
          <w:rFonts w:ascii="Lato" w:hAnsi="Lato"/>
          <w:b/>
          <w:sz w:val="20"/>
          <w:szCs w:val="20"/>
        </w:rPr>
      </w:pPr>
      <w:r w:rsidRPr="00D0691C">
        <w:rPr>
          <w:rFonts w:ascii="Lato" w:hAnsi="Lato"/>
          <w:b/>
          <w:sz w:val="20"/>
          <w:szCs w:val="20"/>
        </w:rPr>
        <w:t>UWAGA!</w:t>
      </w:r>
    </w:p>
    <w:p w14:paraId="65E28F27" w14:textId="63181CC9" w:rsidR="00290924" w:rsidRPr="009171B4" w:rsidRDefault="00290924" w:rsidP="009171B4">
      <w:pPr>
        <w:pStyle w:val="Akapitzlist"/>
        <w:numPr>
          <w:ilvl w:val="0"/>
          <w:numId w:val="40"/>
        </w:numPr>
        <w:spacing w:after="0"/>
        <w:jc w:val="both"/>
        <w:rPr>
          <w:rFonts w:ascii="Lato" w:hAnsi="Lato"/>
          <w:bCs/>
          <w:sz w:val="20"/>
          <w:szCs w:val="20"/>
        </w:rPr>
      </w:pPr>
      <w:r w:rsidRPr="009171B4">
        <w:rPr>
          <w:rFonts w:ascii="Lato" w:hAnsi="Lato"/>
          <w:bCs/>
          <w:sz w:val="20"/>
          <w:szCs w:val="20"/>
        </w:rPr>
        <w:t xml:space="preserve">Projekty winny być opracowane w oparciu o warunki, które należy pozyskać m.in. od </w:t>
      </w:r>
      <w:r w:rsidR="009621AE" w:rsidRPr="009171B4">
        <w:rPr>
          <w:rFonts w:ascii="Lato" w:hAnsi="Lato"/>
          <w:bCs/>
          <w:sz w:val="20"/>
          <w:szCs w:val="20"/>
        </w:rPr>
        <w:t>ZIW</w:t>
      </w:r>
      <w:r w:rsidRPr="009171B4">
        <w:rPr>
          <w:rFonts w:ascii="Lato" w:hAnsi="Lato"/>
          <w:bCs/>
          <w:sz w:val="20"/>
          <w:szCs w:val="20"/>
        </w:rPr>
        <w:t>,  ZDMK</w:t>
      </w:r>
      <w:r w:rsidR="009D1942" w:rsidRPr="009171B4">
        <w:rPr>
          <w:rFonts w:ascii="Lato" w:hAnsi="Lato"/>
          <w:bCs/>
          <w:sz w:val="20"/>
          <w:szCs w:val="20"/>
        </w:rPr>
        <w:t>, ZZM</w:t>
      </w:r>
      <w:r w:rsidRPr="009171B4">
        <w:rPr>
          <w:rFonts w:ascii="Lato" w:hAnsi="Lato"/>
          <w:bCs/>
          <w:sz w:val="20"/>
          <w:szCs w:val="20"/>
        </w:rPr>
        <w:t xml:space="preserve"> i operatorów mediów. </w:t>
      </w:r>
    </w:p>
    <w:p w14:paraId="3F9AAA1A" w14:textId="77777777" w:rsidR="00290924" w:rsidRPr="009171B4" w:rsidRDefault="00290924" w:rsidP="009171B4">
      <w:pPr>
        <w:pStyle w:val="Akapitzlist"/>
        <w:numPr>
          <w:ilvl w:val="0"/>
          <w:numId w:val="40"/>
        </w:numPr>
        <w:spacing w:after="0"/>
        <w:jc w:val="both"/>
        <w:rPr>
          <w:rFonts w:ascii="Lato" w:hAnsi="Lato"/>
          <w:bCs/>
          <w:sz w:val="20"/>
          <w:szCs w:val="20"/>
        </w:rPr>
      </w:pPr>
      <w:r w:rsidRPr="009171B4">
        <w:rPr>
          <w:rFonts w:ascii="Lato" w:hAnsi="Lato"/>
          <w:bCs/>
          <w:sz w:val="20"/>
          <w:szCs w:val="20"/>
        </w:rPr>
        <w:t>Rozwiązania lokalizacyjne na przekładki/przebudowę uzbrojenia opracować w oparciu o warunki pozyskane od operatorów mediów.</w:t>
      </w:r>
    </w:p>
    <w:p w14:paraId="2B7C869B" w14:textId="1F12122B" w:rsidR="00290924" w:rsidRPr="009171B4" w:rsidRDefault="00290924" w:rsidP="009171B4">
      <w:pPr>
        <w:pStyle w:val="Akapitzlist"/>
        <w:numPr>
          <w:ilvl w:val="0"/>
          <w:numId w:val="40"/>
        </w:numPr>
        <w:spacing w:after="0"/>
        <w:jc w:val="both"/>
        <w:rPr>
          <w:rFonts w:ascii="Lato" w:hAnsi="Lato"/>
          <w:bCs/>
          <w:sz w:val="20"/>
          <w:szCs w:val="20"/>
        </w:rPr>
      </w:pPr>
      <w:r w:rsidRPr="009171B4">
        <w:rPr>
          <w:rFonts w:ascii="Lato" w:hAnsi="Lato"/>
          <w:bCs/>
          <w:sz w:val="20"/>
          <w:szCs w:val="20"/>
        </w:rPr>
        <w:t xml:space="preserve">W przypadku uzyskania od np. gestorów sieci/lub Wydziałów UMK, i/lub jednostek miejskich  i/lub właścicieli działek, na których ma być realizowana inwestycja warunków rozbieżnych, wzajemnie się wykluczających lub niemożliwych do spełnienia w obowiązku Wykonawcy jest opracowania </w:t>
      </w:r>
      <w:r w:rsidR="00D7561B" w:rsidRPr="009171B4">
        <w:rPr>
          <w:rFonts w:ascii="Lato" w:hAnsi="Lato"/>
          <w:bCs/>
          <w:sz w:val="20"/>
          <w:szCs w:val="20"/>
        </w:rPr>
        <w:t xml:space="preserve">innego </w:t>
      </w:r>
      <w:r w:rsidRPr="009171B4">
        <w:rPr>
          <w:rFonts w:ascii="Lato" w:hAnsi="Lato"/>
          <w:bCs/>
          <w:sz w:val="20"/>
          <w:szCs w:val="20"/>
        </w:rPr>
        <w:t>optymalnego</w:t>
      </w:r>
      <w:r w:rsidR="00D7561B" w:rsidRPr="009171B4">
        <w:rPr>
          <w:rFonts w:ascii="Lato" w:hAnsi="Lato"/>
          <w:bCs/>
          <w:sz w:val="20"/>
          <w:szCs w:val="20"/>
        </w:rPr>
        <w:t xml:space="preserve"> rozwiązania</w:t>
      </w:r>
      <w:r w:rsidRPr="009171B4">
        <w:rPr>
          <w:rFonts w:ascii="Lato" w:hAnsi="Lato"/>
          <w:bCs/>
          <w:sz w:val="20"/>
          <w:szCs w:val="20"/>
        </w:rPr>
        <w:t xml:space="preserve"> zaakceptowanego przez w/w podmioty</w:t>
      </w:r>
      <w:r w:rsidR="00AB29CB" w:rsidRPr="009171B4">
        <w:rPr>
          <w:rFonts w:ascii="Lato" w:hAnsi="Lato"/>
          <w:bCs/>
          <w:sz w:val="20"/>
          <w:szCs w:val="20"/>
        </w:rPr>
        <w:t xml:space="preserve"> oraz Zamawiającego</w:t>
      </w:r>
      <w:r w:rsidRPr="009171B4">
        <w:rPr>
          <w:rFonts w:ascii="Lato" w:hAnsi="Lato"/>
          <w:bCs/>
          <w:sz w:val="20"/>
          <w:szCs w:val="20"/>
        </w:rPr>
        <w:t>.</w:t>
      </w:r>
    </w:p>
    <w:p w14:paraId="76246350" w14:textId="77777777" w:rsidR="00AB29CB" w:rsidRPr="009171B4" w:rsidRDefault="00AB29CB" w:rsidP="009171B4">
      <w:pPr>
        <w:pStyle w:val="Akapitzlist"/>
        <w:numPr>
          <w:ilvl w:val="0"/>
          <w:numId w:val="40"/>
        </w:numPr>
        <w:spacing w:after="0"/>
        <w:jc w:val="both"/>
        <w:rPr>
          <w:rFonts w:ascii="Lato" w:hAnsi="Lato"/>
          <w:bCs/>
          <w:sz w:val="20"/>
          <w:szCs w:val="20"/>
        </w:rPr>
      </w:pPr>
      <w:r w:rsidRPr="009171B4">
        <w:rPr>
          <w:rFonts w:ascii="Lato" w:hAnsi="Lato"/>
          <w:bCs/>
          <w:sz w:val="20"/>
          <w:szCs w:val="20"/>
        </w:rPr>
        <w:t xml:space="preserve">W przypadku zmiany podmiotu wydającego wytyczne/ warunki/ opinie/ stanowiska/ uzgodnienia należy uzyskać stanowisko aktualnie funkcjonującej jednostki odpowiedzialnej za realizację zadań w zakresie objętym wydawaniem przedmiotowych dokumentów, </w:t>
      </w:r>
    </w:p>
    <w:p w14:paraId="659641D2" w14:textId="70A75184" w:rsidR="0050697D" w:rsidRPr="009171B4" w:rsidRDefault="00CD65AF" w:rsidP="009171B4">
      <w:pPr>
        <w:pStyle w:val="Akapitzlist"/>
        <w:numPr>
          <w:ilvl w:val="0"/>
          <w:numId w:val="40"/>
        </w:numPr>
        <w:spacing w:after="0"/>
        <w:jc w:val="both"/>
        <w:rPr>
          <w:rFonts w:ascii="Lato" w:hAnsi="Lato"/>
          <w:bCs/>
          <w:sz w:val="20"/>
          <w:szCs w:val="20"/>
        </w:rPr>
      </w:pPr>
      <w:r w:rsidRPr="009171B4">
        <w:rPr>
          <w:rFonts w:ascii="Lato" w:hAnsi="Lato"/>
          <w:bCs/>
          <w:sz w:val="20"/>
          <w:szCs w:val="20"/>
        </w:rPr>
        <w:t>W przypadku zmi</w:t>
      </w:r>
      <w:r w:rsidR="00AB29CB" w:rsidRPr="009171B4">
        <w:rPr>
          <w:rFonts w:ascii="Lato" w:hAnsi="Lato"/>
          <w:bCs/>
          <w:sz w:val="20"/>
          <w:szCs w:val="20"/>
        </w:rPr>
        <w:t>a</w:t>
      </w:r>
      <w:r w:rsidR="001D7E20" w:rsidRPr="009171B4">
        <w:rPr>
          <w:rFonts w:ascii="Lato" w:hAnsi="Lato"/>
          <w:bCs/>
          <w:sz w:val="20"/>
          <w:szCs w:val="20"/>
        </w:rPr>
        <w:t>ny ka</w:t>
      </w:r>
      <w:r w:rsidR="00AB29CB" w:rsidRPr="009171B4">
        <w:rPr>
          <w:rFonts w:ascii="Lato" w:hAnsi="Lato"/>
          <w:bCs/>
          <w:sz w:val="20"/>
          <w:szCs w:val="20"/>
        </w:rPr>
        <w:t>żdorazowo należy w</w:t>
      </w:r>
      <w:r w:rsidR="0097414B" w:rsidRPr="009171B4">
        <w:rPr>
          <w:rFonts w:ascii="Lato" w:hAnsi="Lato"/>
          <w:bCs/>
          <w:sz w:val="20"/>
          <w:szCs w:val="20"/>
        </w:rPr>
        <w:t xml:space="preserve">ykonać </w:t>
      </w:r>
      <w:r w:rsidR="0050697D" w:rsidRPr="009171B4">
        <w:rPr>
          <w:rFonts w:ascii="Lato" w:hAnsi="Lato"/>
          <w:bCs/>
          <w:sz w:val="20"/>
          <w:szCs w:val="20"/>
        </w:rPr>
        <w:t>analiz</w:t>
      </w:r>
      <w:r w:rsidR="0097414B" w:rsidRPr="009171B4">
        <w:rPr>
          <w:rFonts w:ascii="Lato" w:hAnsi="Lato"/>
          <w:bCs/>
          <w:sz w:val="20"/>
          <w:szCs w:val="20"/>
        </w:rPr>
        <w:t>ę</w:t>
      </w:r>
      <w:r w:rsidR="0050697D" w:rsidRPr="009171B4">
        <w:rPr>
          <w:rFonts w:ascii="Lato" w:hAnsi="Lato"/>
          <w:bCs/>
          <w:sz w:val="20"/>
          <w:szCs w:val="20"/>
        </w:rPr>
        <w:t xml:space="preserve"> uwarunkowań planistycznych wynikających z zapisów obowiązującego miejscowego planu zagospodarowania przestrzennego (</w:t>
      </w:r>
      <w:proofErr w:type="spellStart"/>
      <w:r w:rsidR="0050697D" w:rsidRPr="009171B4">
        <w:rPr>
          <w:rFonts w:ascii="Lato" w:hAnsi="Lato"/>
          <w:bCs/>
          <w:sz w:val="20"/>
          <w:szCs w:val="20"/>
        </w:rPr>
        <w:t>mpzp</w:t>
      </w:r>
      <w:proofErr w:type="spellEnd"/>
      <w:r w:rsidR="0050697D" w:rsidRPr="009171B4">
        <w:rPr>
          <w:rFonts w:ascii="Lato" w:hAnsi="Lato"/>
          <w:bCs/>
          <w:sz w:val="20"/>
          <w:szCs w:val="20"/>
        </w:rPr>
        <w:t>)</w:t>
      </w:r>
    </w:p>
    <w:p w14:paraId="6344B602" w14:textId="135B2006" w:rsidR="00290924" w:rsidRPr="009171B4" w:rsidRDefault="00290924" w:rsidP="009171B4">
      <w:pPr>
        <w:pStyle w:val="Akapitzlist"/>
        <w:numPr>
          <w:ilvl w:val="0"/>
          <w:numId w:val="40"/>
        </w:numPr>
        <w:spacing w:after="0"/>
        <w:jc w:val="both"/>
        <w:rPr>
          <w:rFonts w:ascii="Lato" w:hAnsi="Lato"/>
          <w:bCs/>
          <w:sz w:val="20"/>
          <w:szCs w:val="20"/>
        </w:rPr>
      </w:pPr>
      <w:r w:rsidRPr="009171B4">
        <w:rPr>
          <w:rFonts w:ascii="Lato" w:hAnsi="Lato"/>
          <w:bCs/>
          <w:sz w:val="20"/>
          <w:szCs w:val="20"/>
        </w:rPr>
        <w:t xml:space="preserve">Uwzględnić w rozwiązaniach projektowych oraz w części kosztowej uwagi zawarte </w:t>
      </w:r>
      <w:r w:rsidR="00213800">
        <w:rPr>
          <w:rFonts w:ascii="Lato" w:hAnsi="Lato"/>
          <w:bCs/>
          <w:sz w:val="20"/>
          <w:szCs w:val="20"/>
        </w:rPr>
        <w:br/>
      </w:r>
      <w:r w:rsidRPr="009171B4">
        <w:rPr>
          <w:rFonts w:ascii="Lato" w:hAnsi="Lato"/>
          <w:bCs/>
          <w:sz w:val="20"/>
          <w:szCs w:val="20"/>
        </w:rPr>
        <w:t>w uzgodnieniach i decyzjach.</w:t>
      </w:r>
    </w:p>
    <w:p w14:paraId="5794C0A0" w14:textId="77777777" w:rsidR="00AB29CB" w:rsidRPr="009171B4" w:rsidRDefault="00AB29CB" w:rsidP="009171B4">
      <w:pPr>
        <w:pStyle w:val="Akapitzlist"/>
        <w:numPr>
          <w:ilvl w:val="0"/>
          <w:numId w:val="40"/>
        </w:numPr>
        <w:spacing w:after="0"/>
        <w:jc w:val="both"/>
        <w:rPr>
          <w:rFonts w:ascii="Lato" w:hAnsi="Lato"/>
          <w:bCs/>
          <w:sz w:val="20"/>
          <w:szCs w:val="20"/>
        </w:rPr>
      </w:pPr>
      <w:r w:rsidRPr="009171B4">
        <w:rPr>
          <w:rFonts w:ascii="Lato" w:hAnsi="Lato"/>
          <w:bCs/>
          <w:sz w:val="20"/>
          <w:szCs w:val="20"/>
        </w:rPr>
        <w:t>Jeżeli w wyniku odwołania od decyzji niezbędne okażą się zmiany w dokumentacji należy skorygować dokumentację niezbędną do realizacji zadania.</w:t>
      </w:r>
    </w:p>
    <w:p w14:paraId="015147FA" w14:textId="77777777" w:rsidR="002222B1" w:rsidRDefault="00AB29CB" w:rsidP="009171B4">
      <w:pPr>
        <w:pStyle w:val="Akapitzlist"/>
        <w:numPr>
          <w:ilvl w:val="0"/>
          <w:numId w:val="40"/>
        </w:numPr>
        <w:spacing w:after="0"/>
        <w:jc w:val="both"/>
        <w:rPr>
          <w:rFonts w:ascii="Lato" w:hAnsi="Lato"/>
          <w:bCs/>
          <w:sz w:val="20"/>
          <w:szCs w:val="20"/>
        </w:rPr>
      </w:pPr>
      <w:r w:rsidRPr="009171B4">
        <w:rPr>
          <w:rFonts w:ascii="Lato" w:hAnsi="Lato"/>
          <w:bCs/>
          <w:sz w:val="20"/>
          <w:szCs w:val="20"/>
        </w:rPr>
        <w:t>Do Wykonawcy należy dokonywanie ewentualnych poprawek, uzupełnień na każde wezwanie organu prowadzącego postępowanie</w:t>
      </w:r>
      <w:r w:rsidR="002222B1">
        <w:rPr>
          <w:rFonts w:ascii="Lato" w:hAnsi="Lato"/>
          <w:bCs/>
          <w:sz w:val="20"/>
          <w:szCs w:val="20"/>
        </w:rPr>
        <w:t>.</w:t>
      </w:r>
    </w:p>
    <w:p w14:paraId="49B893F9" w14:textId="77777777" w:rsidR="00687331" w:rsidRPr="00687331" w:rsidRDefault="002222B1" w:rsidP="00687331">
      <w:pPr>
        <w:pStyle w:val="Akapitzlist"/>
        <w:numPr>
          <w:ilvl w:val="0"/>
          <w:numId w:val="40"/>
        </w:numPr>
        <w:jc w:val="both"/>
        <w:rPr>
          <w:rFonts w:ascii="Lato" w:hAnsi="Lato"/>
          <w:bCs/>
          <w:sz w:val="20"/>
          <w:szCs w:val="20"/>
        </w:rPr>
      </w:pPr>
      <w:r w:rsidRPr="00687331">
        <w:rPr>
          <w:rFonts w:ascii="Lato" w:hAnsi="Lato"/>
          <w:bCs/>
          <w:sz w:val="20"/>
          <w:szCs w:val="20"/>
        </w:rPr>
        <w:t xml:space="preserve">Zamawiający preferuje </w:t>
      </w:r>
      <w:r w:rsidR="00181892" w:rsidRPr="00687331">
        <w:rPr>
          <w:rFonts w:ascii="Lato" w:hAnsi="Lato"/>
          <w:bCs/>
          <w:sz w:val="20"/>
          <w:szCs w:val="20"/>
        </w:rPr>
        <w:t>rozwiązania projektowe w zakresie sterowania zbiornikiem umożliwiające bezobsługową eksploatację</w:t>
      </w:r>
      <w:r w:rsidR="00687331" w:rsidRPr="00687331">
        <w:rPr>
          <w:rFonts w:ascii="Lato" w:hAnsi="Lato"/>
          <w:bCs/>
          <w:sz w:val="20"/>
          <w:szCs w:val="20"/>
        </w:rPr>
        <w:t xml:space="preserve">. </w:t>
      </w:r>
      <w:r w:rsidR="00AB29CB" w:rsidRPr="00687331">
        <w:rPr>
          <w:rFonts w:ascii="Lato" w:hAnsi="Lato"/>
          <w:bCs/>
          <w:sz w:val="20"/>
          <w:szCs w:val="20"/>
        </w:rPr>
        <w:t xml:space="preserve"> </w:t>
      </w:r>
      <w:r w:rsidR="00687331" w:rsidRPr="00687331">
        <w:rPr>
          <w:rFonts w:ascii="Lato" w:hAnsi="Lato"/>
          <w:bCs/>
          <w:sz w:val="20"/>
          <w:szCs w:val="20"/>
        </w:rPr>
        <w:t>Dopuszcza się zaprojektowanie sterowania zbiornikiem  poprzez przelewy grawitacyjne ograniczające konieczność zaprojektowania układów elektro-mechanicznych.</w:t>
      </w:r>
    </w:p>
    <w:p w14:paraId="51799327" w14:textId="2EEA7EF7" w:rsidR="00687331" w:rsidRPr="00687331" w:rsidRDefault="00687331" w:rsidP="00687331">
      <w:pPr>
        <w:pStyle w:val="Akapitzlist"/>
        <w:numPr>
          <w:ilvl w:val="0"/>
          <w:numId w:val="40"/>
        </w:numPr>
        <w:jc w:val="both"/>
        <w:rPr>
          <w:rFonts w:ascii="Lato" w:hAnsi="Lato"/>
          <w:bCs/>
          <w:sz w:val="20"/>
          <w:szCs w:val="20"/>
        </w:rPr>
      </w:pPr>
      <w:r w:rsidRPr="00687331">
        <w:rPr>
          <w:rFonts w:ascii="Lato" w:hAnsi="Lato"/>
          <w:bCs/>
          <w:sz w:val="20"/>
          <w:szCs w:val="20"/>
        </w:rPr>
        <w:t>W przypadku zaprojektowania sterowania zbiornikiem za pomocą zas</w:t>
      </w:r>
      <w:r>
        <w:rPr>
          <w:rFonts w:ascii="Lato" w:hAnsi="Lato"/>
          <w:bCs/>
          <w:sz w:val="20"/>
          <w:szCs w:val="20"/>
        </w:rPr>
        <w:t>u</w:t>
      </w:r>
      <w:r w:rsidRPr="00687331">
        <w:rPr>
          <w:rFonts w:ascii="Lato" w:hAnsi="Lato"/>
          <w:bCs/>
          <w:sz w:val="20"/>
          <w:szCs w:val="20"/>
        </w:rPr>
        <w:t xml:space="preserve">w mechanicznych </w:t>
      </w:r>
      <w:r>
        <w:rPr>
          <w:rFonts w:ascii="Lato" w:hAnsi="Lato"/>
          <w:bCs/>
          <w:sz w:val="20"/>
          <w:szCs w:val="20"/>
        </w:rPr>
        <w:br/>
      </w:r>
      <w:r w:rsidRPr="00687331">
        <w:rPr>
          <w:rFonts w:ascii="Lato" w:hAnsi="Lato"/>
          <w:bCs/>
          <w:sz w:val="20"/>
          <w:szCs w:val="20"/>
        </w:rPr>
        <w:t xml:space="preserve">w ramach prac projektowych należy wykonać dokumentacje mechaniczną, elektryczną, AKP wraz z Siecią LAN, </w:t>
      </w:r>
    </w:p>
    <w:p w14:paraId="00AEAAF9" w14:textId="6974DFDB" w:rsidR="00AB29CB" w:rsidRDefault="00687331" w:rsidP="00687331">
      <w:pPr>
        <w:pStyle w:val="Akapitzlist"/>
        <w:numPr>
          <w:ilvl w:val="0"/>
          <w:numId w:val="40"/>
        </w:numPr>
        <w:spacing w:after="0"/>
        <w:jc w:val="both"/>
        <w:rPr>
          <w:rFonts w:ascii="Lato" w:hAnsi="Lato"/>
          <w:bCs/>
          <w:sz w:val="20"/>
          <w:szCs w:val="20"/>
        </w:rPr>
      </w:pPr>
      <w:r w:rsidRPr="00687331">
        <w:rPr>
          <w:rFonts w:ascii="Lato" w:hAnsi="Lato"/>
          <w:bCs/>
          <w:sz w:val="20"/>
          <w:szCs w:val="20"/>
        </w:rPr>
        <w:t>W ramach prac projektowych należy wykonać dokumentacje umożliwiającą zastosowania systemu SCADA. Ze względu na specyfikę wykorzystania systemu (brak pracy ciągłej), oraz brak miejsca na zastosowanie klasycznego stanowiska operatorskiego oraz brak etatowego pracownika/pracowników obsługi systemu (operatora), należy zaimplementować system SCADA w formie tzw. Web-aplikacji, tj. serwera protokołu HTTP/HTTPS i aplikacji klienckiej działającej na dowolnej nowoczesnej przeglądarce internetowej</w:t>
      </w:r>
      <w:r>
        <w:rPr>
          <w:rFonts w:ascii="Lato" w:hAnsi="Lato"/>
          <w:bCs/>
          <w:sz w:val="20"/>
          <w:szCs w:val="20"/>
        </w:rPr>
        <w:t>.</w:t>
      </w:r>
    </w:p>
    <w:p w14:paraId="7D2EA0B5" w14:textId="415FFCAD" w:rsidR="00687331" w:rsidRPr="00687331" w:rsidRDefault="00687331" w:rsidP="00687331">
      <w:pPr>
        <w:pStyle w:val="Akapitzlist"/>
        <w:numPr>
          <w:ilvl w:val="0"/>
          <w:numId w:val="40"/>
        </w:numPr>
        <w:jc w:val="both"/>
        <w:rPr>
          <w:rFonts w:ascii="Lato" w:hAnsi="Lato"/>
          <w:bCs/>
          <w:sz w:val="20"/>
          <w:szCs w:val="20"/>
        </w:rPr>
      </w:pPr>
      <w:r w:rsidRPr="00687331">
        <w:rPr>
          <w:rFonts w:ascii="Lato" w:hAnsi="Lato"/>
          <w:bCs/>
          <w:sz w:val="20"/>
          <w:szCs w:val="20"/>
        </w:rPr>
        <w:t>Należy zaprojektować system ochrony obiektu poprzez</w:t>
      </w:r>
      <w:r>
        <w:rPr>
          <w:rFonts w:ascii="Lato" w:hAnsi="Lato"/>
          <w:bCs/>
          <w:sz w:val="20"/>
          <w:szCs w:val="20"/>
        </w:rPr>
        <w:t xml:space="preserve"> </w:t>
      </w:r>
      <w:r w:rsidRPr="00687331">
        <w:rPr>
          <w:rFonts w:ascii="Lato" w:hAnsi="Lato"/>
          <w:bCs/>
          <w:sz w:val="20"/>
          <w:szCs w:val="20"/>
        </w:rPr>
        <w:t xml:space="preserve">stałe kamery CCTV rejestrowane </w:t>
      </w:r>
      <w:r>
        <w:rPr>
          <w:rFonts w:ascii="Lato" w:hAnsi="Lato"/>
          <w:bCs/>
          <w:sz w:val="20"/>
          <w:szCs w:val="20"/>
        </w:rPr>
        <w:br/>
      </w:r>
      <w:r w:rsidRPr="00687331">
        <w:rPr>
          <w:rFonts w:ascii="Lato" w:hAnsi="Lato"/>
          <w:bCs/>
          <w:sz w:val="20"/>
          <w:szCs w:val="20"/>
        </w:rPr>
        <w:t xml:space="preserve">i czujniki otwarcia rozdzielni elektrycznych oraz </w:t>
      </w:r>
      <w:proofErr w:type="spellStart"/>
      <w:r w:rsidRPr="00687331">
        <w:rPr>
          <w:rFonts w:ascii="Lato" w:hAnsi="Lato"/>
          <w:bCs/>
          <w:sz w:val="20"/>
          <w:szCs w:val="20"/>
        </w:rPr>
        <w:t>SSNiW</w:t>
      </w:r>
      <w:proofErr w:type="spellEnd"/>
      <w:r w:rsidRPr="00687331">
        <w:rPr>
          <w:rFonts w:ascii="Lato" w:hAnsi="Lato"/>
          <w:bCs/>
          <w:sz w:val="20"/>
          <w:szCs w:val="20"/>
        </w:rPr>
        <w:t>. (</w:t>
      </w:r>
      <w:proofErr w:type="spellStart"/>
      <w:r w:rsidRPr="00687331">
        <w:rPr>
          <w:rFonts w:ascii="Lato" w:hAnsi="Lato"/>
          <w:bCs/>
          <w:sz w:val="20"/>
          <w:szCs w:val="20"/>
        </w:rPr>
        <w:t>SSNiW</w:t>
      </w:r>
      <w:proofErr w:type="spellEnd"/>
      <w:r w:rsidRPr="00687331">
        <w:rPr>
          <w:rFonts w:ascii="Lato" w:hAnsi="Lato"/>
          <w:bCs/>
          <w:sz w:val="20"/>
          <w:szCs w:val="20"/>
        </w:rPr>
        <w:t xml:space="preserve"> wymaga kart</w:t>
      </w:r>
      <w:r>
        <w:rPr>
          <w:rFonts w:ascii="Lato" w:hAnsi="Lato"/>
          <w:bCs/>
          <w:sz w:val="20"/>
          <w:szCs w:val="20"/>
        </w:rPr>
        <w:t>y</w:t>
      </w:r>
      <w:r w:rsidRPr="00687331">
        <w:rPr>
          <w:rFonts w:ascii="Lato" w:hAnsi="Lato"/>
          <w:bCs/>
          <w:sz w:val="20"/>
          <w:szCs w:val="20"/>
        </w:rPr>
        <w:t xml:space="preserve"> telefonicznej</w:t>
      </w:r>
      <w:r>
        <w:rPr>
          <w:rFonts w:ascii="Lato" w:hAnsi="Lato"/>
          <w:bCs/>
          <w:sz w:val="20"/>
          <w:szCs w:val="20"/>
        </w:rPr>
        <w:t>,</w:t>
      </w:r>
      <w:r w:rsidRPr="00687331">
        <w:rPr>
          <w:rFonts w:ascii="Lato" w:hAnsi="Lato"/>
          <w:bCs/>
          <w:sz w:val="20"/>
          <w:szCs w:val="20"/>
        </w:rPr>
        <w:t xml:space="preserve"> która powinna być zarejestrowana na Zamawiającego</w:t>
      </w:r>
      <w:r>
        <w:rPr>
          <w:rFonts w:ascii="Lato" w:hAnsi="Lato"/>
          <w:bCs/>
          <w:sz w:val="20"/>
          <w:szCs w:val="20"/>
        </w:rPr>
        <w:t xml:space="preserve">. </w:t>
      </w:r>
      <w:proofErr w:type="spellStart"/>
      <w:r w:rsidRPr="00687331">
        <w:rPr>
          <w:rFonts w:ascii="Lato" w:hAnsi="Lato"/>
          <w:bCs/>
          <w:sz w:val="20"/>
          <w:szCs w:val="20"/>
        </w:rPr>
        <w:t>SSNiW</w:t>
      </w:r>
      <w:proofErr w:type="spellEnd"/>
      <w:r w:rsidRPr="00687331">
        <w:rPr>
          <w:rFonts w:ascii="Lato" w:hAnsi="Lato"/>
          <w:bCs/>
          <w:sz w:val="20"/>
          <w:szCs w:val="20"/>
        </w:rPr>
        <w:t xml:space="preserve"> powinien zapewniać także możliwość sterowania mobilnego przez sieć telefoniczną.</w:t>
      </w:r>
    </w:p>
    <w:p w14:paraId="1D9BBB56" w14:textId="77777777" w:rsidR="00687331" w:rsidRPr="009171B4" w:rsidRDefault="00687331" w:rsidP="00687331">
      <w:pPr>
        <w:pStyle w:val="Akapitzlist"/>
        <w:spacing w:after="0"/>
        <w:jc w:val="both"/>
        <w:rPr>
          <w:rFonts w:ascii="Lato" w:hAnsi="Lato"/>
          <w:bCs/>
          <w:sz w:val="20"/>
          <w:szCs w:val="20"/>
        </w:rPr>
      </w:pPr>
    </w:p>
    <w:p w14:paraId="513B428C" w14:textId="77777777" w:rsidR="00687331" w:rsidRDefault="00687331" w:rsidP="009171B4">
      <w:pPr>
        <w:spacing w:after="0"/>
        <w:jc w:val="both"/>
        <w:rPr>
          <w:rFonts w:ascii="Lato" w:hAnsi="Lato"/>
          <w:i/>
          <w:iCs/>
          <w:sz w:val="20"/>
          <w:szCs w:val="20"/>
        </w:rPr>
      </w:pPr>
    </w:p>
    <w:p w14:paraId="0B8BCFF3" w14:textId="0E4391C1" w:rsidR="00290924" w:rsidRPr="00D0691C" w:rsidRDefault="00AB29CB" w:rsidP="009171B4">
      <w:pPr>
        <w:spacing w:after="0"/>
        <w:jc w:val="both"/>
        <w:rPr>
          <w:rFonts w:ascii="Lato" w:hAnsi="Lato"/>
          <w:sz w:val="20"/>
          <w:szCs w:val="20"/>
        </w:rPr>
      </w:pPr>
      <w:r w:rsidRPr="009171B4">
        <w:rPr>
          <w:rFonts w:ascii="Lato" w:hAnsi="Lato"/>
          <w:i/>
          <w:iCs/>
          <w:sz w:val="20"/>
          <w:szCs w:val="20"/>
        </w:rPr>
        <w:lastRenderedPageBreak/>
        <w:t xml:space="preserve">Wyżej wymienione czynności </w:t>
      </w:r>
      <w:r w:rsidR="001D7E20" w:rsidRPr="009171B4">
        <w:rPr>
          <w:rFonts w:ascii="Lato" w:hAnsi="Lato"/>
          <w:i/>
          <w:iCs/>
          <w:sz w:val="20"/>
          <w:szCs w:val="20"/>
        </w:rPr>
        <w:t>związane</w:t>
      </w:r>
      <w:r w:rsidRPr="009171B4">
        <w:rPr>
          <w:rFonts w:ascii="Lato" w:hAnsi="Lato"/>
          <w:i/>
          <w:iCs/>
          <w:sz w:val="20"/>
          <w:szCs w:val="20"/>
        </w:rPr>
        <w:t xml:space="preserve"> ze zmian</w:t>
      </w:r>
      <w:r w:rsidR="001D7E20" w:rsidRPr="009171B4">
        <w:rPr>
          <w:rFonts w:ascii="Lato" w:hAnsi="Lato"/>
          <w:i/>
          <w:iCs/>
          <w:sz w:val="20"/>
          <w:szCs w:val="20"/>
        </w:rPr>
        <w:t>ą</w:t>
      </w:r>
      <w:r w:rsidRPr="009171B4">
        <w:rPr>
          <w:rFonts w:ascii="Lato" w:hAnsi="Lato"/>
          <w:i/>
          <w:iCs/>
          <w:sz w:val="20"/>
          <w:szCs w:val="20"/>
        </w:rPr>
        <w:t xml:space="preserve"> </w:t>
      </w:r>
      <w:r w:rsidR="00290924" w:rsidRPr="009171B4">
        <w:rPr>
          <w:rFonts w:ascii="Lato" w:hAnsi="Lato"/>
          <w:i/>
          <w:iCs/>
          <w:sz w:val="20"/>
          <w:szCs w:val="20"/>
        </w:rPr>
        <w:t>zakresu opracowania w wyniku uzgodnień nie będ</w:t>
      </w:r>
      <w:r w:rsidRPr="009171B4">
        <w:rPr>
          <w:rFonts w:ascii="Lato" w:hAnsi="Lato"/>
          <w:i/>
          <w:iCs/>
          <w:sz w:val="20"/>
          <w:szCs w:val="20"/>
        </w:rPr>
        <w:t>ą</w:t>
      </w:r>
      <w:r w:rsidR="00290924" w:rsidRPr="009171B4">
        <w:rPr>
          <w:rFonts w:ascii="Lato" w:hAnsi="Lato"/>
          <w:i/>
          <w:iCs/>
          <w:sz w:val="20"/>
          <w:szCs w:val="20"/>
        </w:rPr>
        <w:t xml:space="preserve"> miał</w:t>
      </w:r>
      <w:r w:rsidRPr="009171B4">
        <w:rPr>
          <w:rFonts w:ascii="Lato" w:hAnsi="Lato"/>
          <w:i/>
          <w:iCs/>
          <w:sz w:val="20"/>
          <w:szCs w:val="20"/>
        </w:rPr>
        <w:t>y</w:t>
      </w:r>
      <w:r w:rsidR="00290924" w:rsidRPr="009171B4">
        <w:rPr>
          <w:rFonts w:ascii="Lato" w:hAnsi="Lato"/>
          <w:i/>
          <w:iCs/>
          <w:sz w:val="20"/>
          <w:szCs w:val="20"/>
        </w:rPr>
        <w:t xml:space="preserve"> wpływu na wysokość wynagrodzenia</w:t>
      </w:r>
      <w:r w:rsidRPr="009171B4">
        <w:rPr>
          <w:rFonts w:ascii="Lato" w:hAnsi="Lato"/>
          <w:i/>
          <w:iCs/>
          <w:sz w:val="20"/>
          <w:szCs w:val="20"/>
        </w:rPr>
        <w:t xml:space="preserve"> za wykonanie przedmiotu zamówienia</w:t>
      </w:r>
      <w:r>
        <w:rPr>
          <w:rFonts w:ascii="Lato" w:hAnsi="Lato"/>
          <w:sz w:val="20"/>
          <w:szCs w:val="20"/>
        </w:rPr>
        <w:t>.</w:t>
      </w:r>
    </w:p>
    <w:p w14:paraId="5EB2E920" w14:textId="77777777" w:rsidR="00CA54F4" w:rsidRPr="00D0691C" w:rsidRDefault="00CA54F4" w:rsidP="002C366C">
      <w:pPr>
        <w:jc w:val="both"/>
        <w:rPr>
          <w:rFonts w:ascii="Lato" w:hAnsi="Lato"/>
          <w:sz w:val="20"/>
          <w:szCs w:val="20"/>
        </w:rPr>
      </w:pPr>
    </w:p>
    <w:p w14:paraId="65F4D611" w14:textId="3936FA7E" w:rsidR="00DD585A" w:rsidRPr="00D0691C" w:rsidRDefault="00DD585A" w:rsidP="00DD585A">
      <w:pPr>
        <w:pStyle w:val="Akapitzlist"/>
        <w:numPr>
          <w:ilvl w:val="0"/>
          <w:numId w:val="22"/>
        </w:numPr>
        <w:tabs>
          <w:tab w:val="left" w:pos="426"/>
        </w:tabs>
        <w:spacing w:after="0" w:line="240" w:lineRule="auto"/>
        <w:ind w:right="-1"/>
        <w:jc w:val="both"/>
        <w:rPr>
          <w:rFonts w:ascii="Lato" w:hAnsi="Lato"/>
          <w:b/>
          <w:sz w:val="20"/>
          <w:szCs w:val="20"/>
        </w:rPr>
      </w:pPr>
      <w:r w:rsidRPr="00D0691C">
        <w:rPr>
          <w:rFonts w:ascii="Lato" w:hAnsi="Lato"/>
          <w:b/>
          <w:sz w:val="20"/>
          <w:szCs w:val="20"/>
        </w:rPr>
        <w:t xml:space="preserve"> Warunki realizacji prac:</w:t>
      </w:r>
    </w:p>
    <w:p w14:paraId="56BF7F35" w14:textId="3D37FCC6" w:rsidR="00290924" w:rsidRPr="00D0691C" w:rsidRDefault="00290924" w:rsidP="00290924">
      <w:pPr>
        <w:tabs>
          <w:tab w:val="left" w:pos="426"/>
        </w:tabs>
        <w:ind w:right="-1"/>
        <w:jc w:val="both"/>
        <w:rPr>
          <w:rFonts w:ascii="Lato" w:hAnsi="Lato"/>
          <w:b/>
          <w:sz w:val="20"/>
          <w:szCs w:val="20"/>
        </w:rPr>
      </w:pPr>
      <w:r w:rsidRPr="00D0691C">
        <w:rPr>
          <w:rFonts w:ascii="Lato" w:hAnsi="Lato"/>
          <w:b/>
          <w:sz w:val="20"/>
          <w:szCs w:val="20"/>
        </w:rPr>
        <w:t>Termin realizacji:</w:t>
      </w:r>
      <w:bookmarkStart w:id="15" w:name="_Hlk93662132"/>
      <w:r w:rsidR="00C72FAE" w:rsidRPr="00D0691C">
        <w:rPr>
          <w:rFonts w:ascii="Lato" w:hAnsi="Lato"/>
          <w:b/>
          <w:sz w:val="20"/>
          <w:szCs w:val="20"/>
        </w:rPr>
        <w:t xml:space="preserve"> </w:t>
      </w:r>
      <w:r w:rsidR="007D5215" w:rsidRPr="00D0691C">
        <w:rPr>
          <w:rFonts w:ascii="Lato" w:hAnsi="Lato"/>
          <w:b/>
          <w:sz w:val="20"/>
          <w:szCs w:val="20"/>
        </w:rPr>
        <w:t>1</w:t>
      </w:r>
      <w:r w:rsidR="00C11DF0">
        <w:rPr>
          <w:rFonts w:ascii="Lato" w:hAnsi="Lato"/>
          <w:b/>
          <w:sz w:val="20"/>
          <w:szCs w:val="20"/>
        </w:rPr>
        <w:t>3</w:t>
      </w:r>
      <w:r w:rsidR="002266EB">
        <w:rPr>
          <w:rFonts w:ascii="Lato" w:hAnsi="Lato"/>
          <w:b/>
          <w:sz w:val="20"/>
          <w:szCs w:val="20"/>
        </w:rPr>
        <w:t xml:space="preserve"> miesięcy</w:t>
      </w:r>
      <w:r w:rsidR="007D5215" w:rsidRPr="00D0691C">
        <w:rPr>
          <w:rFonts w:ascii="Lato" w:hAnsi="Lato"/>
          <w:b/>
          <w:sz w:val="20"/>
          <w:szCs w:val="20"/>
        </w:rPr>
        <w:t xml:space="preserve"> </w:t>
      </w:r>
      <w:r w:rsidRPr="00D0691C">
        <w:rPr>
          <w:rFonts w:ascii="Lato" w:hAnsi="Lato"/>
          <w:b/>
          <w:sz w:val="20"/>
          <w:szCs w:val="20"/>
        </w:rPr>
        <w:t>od dnia zawarcia umowy</w:t>
      </w:r>
      <w:r w:rsidR="002C366C" w:rsidRPr="00D0691C">
        <w:rPr>
          <w:rFonts w:ascii="Lato" w:hAnsi="Lato"/>
          <w:b/>
          <w:sz w:val="20"/>
          <w:szCs w:val="20"/>
        </w:rPr>
        <w:t xml:space="preserve"> </w:t>
      </w:r>
    </w:p>
    <w:bookmarkEnd w:id="15"/>
    <w:p w14:paraId="3B67B3CC" w14:textId="77777777" w:rsidR="00F642D3" w:rsidRPr="00D0691C" w:rsidRDefault="00F642D3" w:rsidP="00F642D3">
      <w:pPr>
        <w:jc w:val="both"/>
        <w:rPr>
          <w:rFonts w:ascii="Lato" w:hAnsi="Lato"/>
          <w:b/>
          <w:bCs/>
          <w:i/>
          <w:iCs/>
          <w:sz w:val="20"/>
          <w:szCs w:val="20"/>
        </w:rPr>
      </w:pPr>
      <w:r w:rsidRPr="00D0691C">
        <w:rPr>
          <w:rFonts w:ascii="Lato" w:hAnsi="Lato"/>
          <w:b/>
          <w:bCs/>
          <w:i/>
          <w:iCs/>
          <w:sz w:val="20"/>
          <w:szCs w:val="20"/>
        </w:rPr>
        <w:t>Warunki realizacji prac dla zadania:</w:t>
      </w:r>
    </w:p>
    <w:p w14:paraId="146974D3" w14:textId="29E85096" w:rsidR="00F642D3" w:rsidRPr="00A51DA9" w:rsidRDefault="00DD7F51" w:rsidP="00A51DA9">
      <w:pPr>
        <w:pStyle w:val="Akapitzlist"/>
        <w:numPr>
          <w:ilvl w:val="0"/>
          <w:numId w:val="42"/>
        </w:numPr>
        <w:spacing w:after="0"/>
        <w:jc w:val="both"/>
        <w:rPr>
          <w:rFonts w:ascii="Lato" w:hAnsi="Lato"/>
          <w:bCs/>
          <w:sz w:val="20"/>
          <w:szCs w:val="20"/>
        </w:rPr>
      </w:pPr>
      <w:r w:rsidRPr="00A51DA9">
        <w:rPr>
          <w:rFonts w:ascii="Lato" w:hAnsi="Lato"/>
          <w:bCs/>
          <w:sz w:val="20"/>
          <w:szCs w:val="20"/>
        </w:rPr>
        <w:t>P</w:t>
      </w:r>
      <w:r w:rsidR="00F642D3" w:rsidRPr="00A51DA9">
        <w:rPr>
          <w:rFonts w:ascii="Lato" w:hAnsi="Lato"/>
          <w:bCs/>
          <w:sz w:val="20"/>
          <w:szCs w:val="20"/>
        </w:rPr>
        <w:t>rzekazanie i odbiór przedmiotu zamówienia odbędzie się na podstawie protokoł</w:t>
      </w:r>
      <w:r w:rsidR="002C366C" w:rsidRPr="00A51DA9">
        <w:rPr>
          <w:rFonts w:ascii="Lato" w:hAnsi="Lato"/>
          <w:bCs/>
          <w:sz w:val="20"/>
          <w:szCs w:val="20"/>
        </w:rPr>
        <w:t>u</w:t>
      </w:r>
      <w:r w:rsidR="00F642D3" w:rsidRPr="00A51DA9">
        <w:rPr>
          <w:rFonts w:ascii="Lato" w:hAnsi="Lato"/>
          <w:bCs/>
          <w:sz w:val="20"/>
          <w:szCs w:val="20"/>
        </w:rPr>
        <w:t xml:space="preserve"> zdawczo – odbiorcz</w:t>
      </w:r>
      <w:r w:rsidR="002C366C" w:rsidRPr="00A51DA9">
        <w:rPr>
          <w:rFonts w:ascii="Lato" w:hAnsi="Lato"/>
          <w:bCs/>
          <w:sz w:val="20"/>
          <w:szCs w:val="20"/>
        </w:rPr>
        <w:t>ego</w:t>
      </w:r>
      <w:r w:rsidR="00F642D3" w:rsidRPr="00A51DA9">
        <w:rPr>
          <w:rFonts w:ascii="Lato" w:hAnsi="Lato"/>
          <w:bCs/>
          <w:sz w:val="20"/>
          <w:szCs w:val="20"/>
        </w:rPr>
        <w:t xml:space="preserve"> oraz oświadcze</w:t>
      </w:r>
      <w:r w:rsidR="002C366C" w:rsidRPr="00A51DA9">
        <w:rPr>
          <w:rFonts w:ascii="Lato" w:hAnsi="Lato"/>
          <w:bCs/>
          <w:sz w:val="20"/>
          <w:szCs w:val="20"/>
        </w:rPr>
        <w:t>nia</w:t>
      </w:r>
      <w:r w:rsidR="00F642D3" w:rsidRPr="00A51DA9">
        <w:rPr>
          <w:rFonts w:ascii="Lato" w:hAnsi="Lato"/>
          <w:bCs/>
          <w:sz w:val="20"/>
          <w:szCs w:val="20"/>
        </w:rPr>
        <w:t xml:space="preserve"> Wykonawcy o kompletności projektu/ów oraz o tym, że projekty zostały wykonane zgodnie z umową, obowiązującymi przepisami, normami i są kompletne </w:t>
      </w:r>
      <w:r w:rsidR="00213800">
        <w:rPr>
          <w:rFonts w:ascii="Lato" w:hAnsi="Lato"/>
          <w:bCs/>
          <w:sz w:val="20"/>
          <w:szCs w:val="20"/>
        </w:rPr>
        <w:br/>
      </w:r>
      <w:r w:rsidR="00F642D3" w:rsidRPr="00A51DA9">
        <w:rPr>
          <w:rFonts w:ascii="Lato" w:hAnsi="Lato"/>
          <w:bCs/>
          <w:sz w:val="20"/>
          <w:szCs w:val="20"/>
        </w:rPr>
        <w:t>z punktu widzenia celu, któremu ma</w:t>
      </w:r>
      <w:r w:rsidRPr="00A51DA9">
        <w:rPr>
          <w:rFonts w:ascii="Lato" w:hAnsi="Lato"/>
          <w:bCs/>
          <w:sz w:val="20"/>
          <w:szCs w:val="20"/>
        </w:rPr>
        <w:t>ją</w:t>
      </w:r>
      <w:r w:rsidR="00F642D3" w:rsidRPr="00A51DA9">
        <w:rPr>
          <w:rFonts w:ascii="Lato" w:hAnsi="Lato"/>
          <w:bCs/>
          <w:sz w:val="20"/>
          <w:szCs w:val="20"/>
        </w:rPr>
        <w:t xml:space="preserve"> służyć. Do projekt</w:t>
      </w:r>
      <w:r w:rsidR="00CD65AF" w:rsidRPr="00A51DA9">
        <w:rPr>
          <w:rFonts w:ascii="Lato" w:hAnsi="Lato"/>
          <w:bCs/>
          <w:sz w:val="20"/>
          <w:szCs w:val="20"/>
        </w:rPr>
        <w:t>u</w:t>
      </w:r>
      <w:r w:rsidR="00F642D3" w:rsidRPr="00A51DA9">
        <w:rPr>
          <w:rFonts w:ascii="Lato" w:hAnsi="Lato"/>
          <w:bCs/>
          <w:sz w:val="20"/>
          <w:szCs w:val="20"/>
        </w:rPr>
        <w:t xml:space="preserve"> należy dołączyć oświadczenie Wykonawcy, że wszystkie uwagi wniesione na etapie opracowania projektów zostały w nich uwzględnione</w:t>
      </w:r>
      <w:r w:rsidRPr="00A51DA9">
        <w:rPr>
          <w:rFonts w:ascii="Lato" w:hAnsi="Lato"/>
          <w:bCs/>
          <w:sz w:val="20"/>
          <w:szCs w:val="20"/>
        </w:rPr>
        <w:t>.</w:t>
      </w:r>
    </w:p>
    <w:p w14:paraId="2CB382B8" w14:textId="3962B3DD" w:rsidR="00F642D3" w:rsidRPr="00A51DA9" w:rsidRDefault="00DD7F51" w:rsidP="00A51DA9">
      <w:pPr>
        <w:pStyle w:val="Akapitzlist"/>
        <w:numPr>
          <w:ilvl w:val="0"/>
          <w:numId w:val="42"/>
        </w:numPr>
        <w:spacing w:after="0"/>
        <w:jc w:val="both"/>
        <w:rPr>
          <w:rFonts w:ascii="Lato" w:hAnsi="Lato"/>
          <w:bCs/>
          <w:sz w:val="20"/>
          <w:szCs w:val="20"/>
        </w:rPr>
      </w:pPr>
      <w:r w:rsidRPr="00A51DA9">
        <w:rPr>
          <w:rFonts w:ascii="Lato" w:hAnsi="Lato"/>
          <w:bCs/>
          <w:sz w:val="20"/>
          <w:szCs w:val="20"/>
        </w:rPr>
        <w:t>P</w:t>
      </w:r>
      <w:r w:rsidR="00F642D3" w:rsidRPr="00A51DA9">
        <w:rPr>
          <w:rFonts w:ascii="Lato" w:hAnsi="Lato"/>
          <w:bCs/>
          <w:sz w:val="20"/>
          <w:szCs w:val="20"/>
        </w:rPr>
        <w:t>rzekazanie do Zamawiającego kompletu opracowań zgodnie z zakresem rzeczowym</w:t>
      </w:r>
      <w:r w:rsidRPr="00A51DA9">
        <w:rPr>
          <w:rFonts w:ascii="Lato" w:hAnsi="Lato"/>
          <w:bCs/>
          <w:sz w:val="20"/>
          <w:szCs w:val="20"/>
        </w:rPr>
        <w:t>.</w:t>
      </w:r>
      <w:r w:rsidR="00F642D3" w:rsidRPr="00A51DA9">
        <w:rPr>
          <w:rFonts w:ascii="Lato" w:hAnsi="Lato"/>
          <w:bCs/>
          <w:sz w:val="20"/>
          <w:szCs w:val="20"/>
        </w:rPr>
        <w:t xml:space="preserve"> </w:t>
      </w:r>
    </w:p>
    <w:p w14:paraId="7DAA8BEE" w14:textId="6CF4CB68" w:rsidR="00F642D3" w:rsidRPr="00A51DA9" w:rsidRDefault="00DD7F51" w:rsidP="00A51DA9">
      <w:pPr>
        <w:pStyle w:val="Akapitzlist"/>
        <w:numPr>
          <w:ilvl w:val="0"/>
          <w:numId w:val="42"/>
        </w:numPr>
        <w:spacing w:after="0"/>
        <w:jc w:val="both"/>
        <w:rPr>
          <w:rFonts w:ascii="Lato" w:hAnsi="Lato"/>
          <w:bCs/>
          <w:sz w:val="20"/>
          <w:szCs w:val="20"/>
        </w:rPr>
      </w:pPr>
      <w:r w:rsidRPr="00A51DA9">
        <w:rPr>
          <w:rFonts w:ascii="Lato" w:hAnsi="Lato"/>
          <w:bCs/>
          <w:sz w:val="20"/>
          <w:szCs w:val="20"/>
        </w:rPr>
        <w:t>P</w:t>
      </w:r>
      <w:r w:rsidR="00F642D3" w:rsidRPr="00A51DA9">
        <w:rPr>
          <w:rFonts w:ascii="Lato" w:hAnsi="Lato"/>
          <w:bCs/>
          <w:sz w:val="20"/>
          <w:szCs w:val="20"/>
        </w:rPr>
        <w:t>rzekazane projekty budowlane do Zamawiającego mają być zweryfikowane przez sprawdzających</w:t>
      </w:r>
      <w:r w:rsidRPr="00A51DA9">
        <w:rPr>
          <w:rFonts w:ascii="Lato" w:hAnsi="Lato"/>
          <w:bCs/>
          <w:sz w:val="20"/>
          <w:szCs w:val="20"/>
        </w:rPr>
        <w:t>.</w:t>
      </w:r>
      <w:r w:rsidR="00F642D3" w:rsidRPr="00A51DA9">
        <w:rPr>
          <w:rFonts w:ascii="Lato" w:hAnsi="Lato"/>
          <w:bCs/>
          <w:sz w:val="20"/>
          <w:szCs w:val="20"/>
        </w:rPr>
        <w:t xml:space="preserve"> </w:t>
      </w:r>
    </w:p>
    <w:p w14:paraId="12C7276B" w14:textId="0E51B6DE" w:rsidR="00F642D3" w:rsidRPr="00A51DA9" w:rsidRDefault="00DD7F51" w:rsidP="00A51DA9">
      <w:pPr>
        <w:pStyle w:val="Akapitzlist"/>
        <w:numPr>
          <w:ilvl w:val="0"/>
          <w:numId w:val="42"/>
        </w:numPr>
        <w:spacing w:after="0"/>
        <w:jc w:val="both"/>
        <w:rPr>
          <w:rFonts w:ascii="Lato" w:hAnsi="Lato"/>
          <w:bCs/>
          <w:sz w:val="20"/>
          <w:szCs w:val="20"/>
        </w:rPr>
      </w:pPr>
      <w:r w:rsidRPr="00A51DA9">
        <w:rPr>
          <w:rFonts w:ascii="Lato" w:hAnsi="Lato"/>
          <w:bCs/>
          <w:sz w:val="20"/>
          <w:szCs w:val="20"/>
        </w:rPr>
        <w:t>Z</w:t>
      </w:r>
      <w:r w:rsidR="00F642D3" w:rsidRPr="00A51DA9">
        <w:rPr>
          <w:rFonts w:ascii="Lato" w:hAnsi="Lato"/>
          <w:bCs/>
          <w:sz w:val="20"/>
          <w:szCs w:val="20"/>
        </w:rPr>
        <w:t>a zgodność mapy sytuacyjno-wysokościowej ze stanem faktycznym terenu ponosi odpowiedzialność Wykonawca</w:t>
      </w:r>
      <w:r w:rsidRPr="00A51DA9">
        <w:rPr>
          <w:rFonts w:ascii="Lato" w:hAnsi="Lato"/>
          <w:bCs/>
          <w:sz w:val="20"/>
          <w:szCs w:val="20"/>
        </w:rPr>
        <w:t>.</w:t>
      </w:r>
    </w:p>
    <w:p w14:paraId="7D3FF462" w14:textId="5A605D10" w:rsidR="00F642D3" w:rsidRPr="00A51DA9" w:rsidRDefault="00DD7F51" w:rsidP="00A51DA9">
      <w:pPr>
        <w:pStyle w:val="Akapitzlist"/>
        <w:numPr>
          <w:ilvl w:val="0"/>
          <w:numId w:val="42"/>
        </w:numPr>
        <w:spacing w:after="0"/>
        <w:jc w:val="both"/>
        <w:rPr>
          <w:rFonts w:ascii="Lato" w:hAnsi="Lato"/>
          <w:bCs/>
          <w:sz w:val="20"/>
          <w:szCs w:val="20"/>
        </w:rPr>
      </w:pPr>
      <w:r w:rsidRPr="00A51DA9">
        <w:rPr>
          <w:rFonts w:ascii="Lato" w:hAnsi="Lato"/>
          <w:bCs/>
          <w:sz w:val="20"/>
          <w:szCs w:val="20"/>
        </w:rPr>
        <w:t>Z</w:t>
      </w:r>
      <w:r w:rsidR="00F642D3" w:rsidRPr="00A51DA9">
        <w:rPr>
          <w:rFonts w:ascii="Lato" w:hAnsi="Lato"/>
          <w:bCs/>
          <w:sz w:val="20"/>
          <w:szCs w:val="20"/>
        </w:rPr>
        <w:t>a zgodność przedmiaru z projektem odpowiada Projektant</w:t>
      </w:r>
      <w:r w:rsidRPr="00A51DA9">
        <w:rPr>
          <w:rFonts w:ascii="Lato" w:hAnsi="Lato"/>
          <w:bCs/>
          <w:sz w:val="20"/>
          <w:szCs w:val="20"/>
        </w:rPr>
        <w:t>.</w:t>
      </w:r>
    </w:p>
    <w:p w14:paraId="198F3C81" w14:textId="04F614A0" w:rsidR="00F642D3" w:rsidRPr="00A51DA9" w:rsidRDefault="00DD7F51" w:rsidP="00A51DA9">
      <w:pPr>
        <w:pStyle w:val="Akapitzlist"/>
        <w:numPr>
          <w:ilvl w:val="0"/>
          <w:numId w:val="42"/>
        </w:numPr>
        <w:spacing w:after="0"/>
        <w:jc w:val="both"/>
        <w:rPr>
          <w:rFonts w:ascii="Lato" w:hAnsi="Lato"/>
          <w:bCs/>
          <w:sz w:val="20"/>
          <w:szCs w:val="20"/>
        </w:rPr>
      </w:pPr>
      <w:r w:rsidRPr="00A51DA9">
        <w:rPr>
          <w:rFonts w:ascii="Lato" w:hAnsi="Lato"/>
          <w:bCs/>
          <w:sz w:val="20"/>
          <w:szCs w:val="20"/>
        </w:rPr>
        <w:t>W</w:t>
      </w:r>
      <w:r w:rsidR="00F642D3" w:rsidRPr="00A51DA9">
        <w:rPr>
          <w:rFonts w:ascii="Lato" w:hAnsi="Lato"/>
          <w:bCs/>
          <w:sz w:val="20"/>
          <w:szCs w:val="20"/>
        </w:rPr>
        <w:t xml:space="preserve"> razie zapytań Wykonawców w trakcie ogłaszania zamówienia na wykonanie robót budowlanych, Wykonawca jest zobowiązany do przygotowanie odpowiedzi i niezwłocznego przekazania jej do </w:t>
      </w:r>
      <w:r w:rsidR="00381069" w:rsidRPr="00A51DA9">
        <w:rPr>
          <w:rFonts w:ascii="Lato" w:hAnsi="Lato"/>
          <w:bCs/>
          <w:sz w:val="20"/>
          <w:szCs w:val="20"/>
        </w:rPr>
        <w:t xml:space="preserve">ZIW </w:t>
      </w:r>
      <w:r w:rsidR="00F642D3" w:rsidRPr="00A51DA9">
        <w:rPr>
          <w:rFonts w:ascii="Lato" w:hAnsi="Lato"/>
          <w:bCs/>
          <w:sz w:val="20"/>
          <w:szCs w:val="20"/>
        </w:rPr>
        <w:t>(nie później niż w ciągu 24 godzin od momentu przesłania ich przez Zamawiającego do Wykonawcy)</w:t>
      </w:r>
      <w:r w:rsidRPr="00A51DA9">
        <w:rPr>
          <w:rFonts w:ascii="Lato" w:hAnsi="Lato"/>
          <w:bCs/>
          <w:sz w:val="20"/>
          <w:szCs w:val="20"/>
        </w:rPr>
        <w:t>.</w:t>
      </w:r>
    </w:p>
    <w:p w14:paraId="2710DFBB" w14:textId="3ADEACDE" w:rsidR="00F642D3" w:rsidRPr="00A51DA9" w:rsidRDefault="00DD7F51" w:rsidP="00A51DA9">
      <w:pPr>
        <w:pStyle w:val="Akapitzlist"/>
        <w:numPr>
          <w:ilvl w:val="0"/>
          <w:numId w:val="42"/>
        </w:numPr>
        <w:spacing w:after="0"/>
        <w:jc w:val="both"/>
        <w:rPr>
          <w:rFonts w:ascii="Lato" w:hAnsi="Lato"/>
          <w:bCs/>
          <w:sz w:val="20"/>
          <w:szCs w:val="20"/>
        </w:rPr>
      </w:pPr>
      <w:r w:rsidRPr="00A51DA9">
        <w:rPr>
          <w:rFonts w:ascii="Lato" w:hAnsi="Lato"/>
          <w:bCs/>
          <w:sz w:val="20"/>
          <w:szCs w:val="20"/>
        </w:rPr>
        <w:t>P</w:t>
      </w:r>
      <w:r w:rsidR="00F642D3" w:rsidRPr="00A51DA9">
        <w:rPr>
          <w:rFonts w:ascii="Lato" w:hAnsi="Lato"/>
          <w:bCs/>
          <w:sz w:val="20"/>
          <w:szCs w:val="20"/>
        </w:rPr>
        <w:t>rzy odbior</w:t>
      </w:r>
      <w:r w:rsidR="00874CE8" w:rsidRPr="00A51DA9">
        <w:rPr>
          <w:rFonts w:ascii="Lato" w:hAnsi="Lato"/>
          <w:bCs/>
          <w:sz w:val="20"/>
          <w:szCs w:val="20"/>
        </w:rPr>
        <w:t xml:space="preserve">ze należy </w:t>
      </w:r>
      <w:r w:rsidR="00F642D3" w:rsidRPr="00A51DA9">
        <w:rPr>
          <w:rFonts w:ascii="Lato" w:hAnsi="Lato"/>
          <w:bCs/>
          <w:sz w:val="20"/>
          <w:szCs w:val="20"/>
        </w:rPr>
        <w:t xml:space="preserve">przedstawić zestawienie opracowanych dokumentacji oraz uzyskanych warunków, opinii, uzgodnień  i przekazać wszystkie pisma w oryginale do </w:t>
      </w:r>
      <w:r w:rsidR="00381069" w:rsidRPr="00A51DA9">
        <w:rPr>
          <w:rFonts w:ascii="Lato" w:hAnsi="Lato"/>
          <w:bCs/>
          <w:sz w:val="20"/>
          <w:szCs w:val="20"/>
        </w:rPr>
        <w:t>ZIW</w:t>
      </w:r>
      <w:r w:rsidRPr="00A51DA9">
        <w:rPr>
          <w:rFonts w:ascii="Lato" w:hAnsi="Lato"/>
          <w:bCs/>
          <w:sz w:val="20"/>
          <w:szCs w:val="20"/>
        </w:rPr>
        <w:t>.</w:t>
      </w:r>
    </w:p>
    <w:p w14:paraId="4D63CB9F" w14:textId="2A02CC08" w:rsidR="00F642D3" w:rsidRPr="00A51DA9" w:rsidRDefault="00F642D3" w:rsidP="00A51DA9">
      <w:pPr>
        <w:pStyle w:val="Akapitzlist"/>
        <w:numPr>
          <w:ilvl w:val="0"/>
          <w:numId w:val="42"/>
        </w:numPr>
        <w:spacing w:after="0"/>
        <w:jc w:val="both"/>
        <w:rPr>
          <w:rFonts w:ascii="Lato" w:hAnsi="Lato"/>
          <w:bCs/>
          <w:sz w:val="20"/>
          <w:szCs w:val="20"/>
        </w:rPr>
      </w:pPr>
      <w:r w:rsidRPr="00A51DA9">
        <w:rPr>
          <w:rFonts w:ascii="Lato" w:hAnsi="Lato"/>
          <w:bCs/>
          <w:sz w:val="20"/>
          <w:szCs w:val="20"/>
        </w:rPr>
        <w:t xml:space="preserve">Wykonawca zobowiązany jest przedstawić stan zaawansowania prac projektowych (również </w:t>
      </w:r>
      <w:r w:rsidR="002266EB">
        <w:rPr>
          <w:rFonts w:ascii="Lato" w:hAnsi="Lato"/>
          <w:bCs/>
          <w:sz w:val="20"/>
          <w:szCs w:val="20"/>
        </w:rPr>
        <w:br/>
      </w:r>
      <w:r w:rsidRPr="00A51DA9">
        <w:rPr>
          <w:rFonts w:ascii="Lato" w:hAnsi="Lato"/>
          <w:bCs/>
          <w:sz w:val="20"/>
          <w:szCs w:val="20"/>
        </w:rPr>
        <w:t>w formie elektronicznej) w terminach do 5 dni roboczych po zakończeniu każdego miesiąca, którego dotyczy informacja</w:t>
      </w:r>
      <w:r w:rsidR="00DD7F51" w:rsidRPr="00A51DA9">
        <w:rPr>
          <w:rFonts w:ascii="Lato" w:hAnsi="Lato"/>
          <w:bCs/>
          <w:sz w:val="20"/>
          <w:szCs w:val="20"/>
        </w:rPr>
        <w:t>,</w:t>
      </w:r>
      <w:r w:rsidRPr="00A51DA9">
        <w:rPr>
          <w:rFonts w:ascii="Lato" w:hAnsi="Lato"/>
          <w:bCs/>
          <w:sz w:val="20"/>
          <w:szCs w:val="20"/>
        </w:rPr>
        <w:t xml:space="preserve"> jak również na każde wezwanie Zamawiającego. Raport powinien być sporządzony w wersji edytowalnej oraz pliku *.pdf, ma zawierać informacje o stanie realizacji umowy, problemach i trudnościach w jej wykonaniu, zaistniałych i spodziewanych problemach związanych z wykonaniem umowy.</w:t>
      </w:r>
    </w:p>
    <w:p w14:paraId="08875F91" w14:textId="485A127E" w:rsidR="00F642D3" w:rsidRPr="00A51DA9" w:rsidRDefault="00F642D3" w:rsidP="00A51DA9">
      <w:pPr>
        <w:pStyle w:val="Akapitzlist"/>
        <w:numPr>
          <w:ilvl w:val="0"/>
          <w:numId w:val="42"/>
        </w:numPr>
        <w:spacing w:after="0"/>
        <w:jc w:val="both"/>
        <w:rPr>
          <w:rFonts w:ascii="Lato" w:hAnsi="Lato"/>
          <w:bCs/>
          <w:sz w:val="20"/>
          <w:szCs w:val="20"/>
        </w:rPr>
      </w:pPr>
      <w:r w:rsidRPr="00A51DA9">
        <w:rPr>
          <w:rFonts w:ascii="Lato" w:hAnsi="Lato"/>
          <w:bCs/>
          <w:sz w:val="20"/>
          <w:szCs w:val="20"/>
        </w:rPr>
        <w:t xml:space="preserve">Wykonawca zobowiązany jest na żądanie Zamawiającego aktualizować kosztorys inwestorski przez okres </w:t>
      </w:r>
      <w:r w:rsidR="007D5215" w:rsidRPr="00A51DA9">
        <w:rPr>
          <w:rFonts w:ascii="Lato" w:hAnsi="Lato"/>
          <w:bCs/>
          <w:sz w:val="20"/>
          <w:szCs w:val="20"/>
        </w:rPr>
        <w:t>2</w:t>
      </w:r>
      <w:r w:rsidR="00CD65AF" w:rsidRPr="00A51DA9">
        <w:rPr>
          <w:rFonts w:ascii="Lato" w:hAnsi="Lato"/>
          <w:bCs/>
          <w:sz w:val="20"/>
          <w:szCs w:val="20"/>
        </w:rPr>
        <w:t xml:space="preserve">-ch lat </w:t>
      </w:r>
      <w:r w:rsidRPr="00A51DA9">
        <w:rPr>
          <w:rFonts w:ascii="Lato" w:hAnsi="Lato"/>
          <w:bCs/>
          <w:sz w:val="20"/>
          <w:szCs w:val="20"/>
        </w:rPr>
        <w:t xml:space="preserve">od daty odbioru dokumentacji projektowo – kosztorysowej (nie więcej niż </w:t>
      </w:r>
      <w:r w:rsidR="002266EB">
        <w:rPr>
          <w:rFonts w:ascii="Lato" w:hAnsi="Lato"/>
          <w:bCs/>
          <w:sz w:val="20"/>
          <w:szCs w:val="20"/>
        </w:rPr>
        <w:br/>
      </w:r>
      <w:r w:rsidRPr="00A51DA9">
        <w:rPr>
          <w:rFonts w:ascii="Lato" w:hAnsi="Lato"/>
          <w:bCs/>
          <w:sz w:val="20"/>
          <w:szCs w:val="20"/>
        </w:rPr>
        <w:t>2 razy</w:t>
      </w:r>
      <w:r w:rsidR="00CD65AF" w:rsidRPr="00A51DA9">
        <w:rPr>
          <w:rFonts w:ascii="Lato" w:hAnsi="Lato"/>
          <w:bCs/>
          <w:sz w:val="20"/>
          <w:szCs w:val="20"/>
        </w:rPr>
        <w:t xml:space="preserve"> na ro</w:t>
      </w:r>
      <w:r w:rsidR="001D7E20" w:rsidRPr="00A51DA9">
        <w:rPr>
          <w:rFonts w:ascii="Lato" w:hAnsi="Lato"/>
          <w:bCs/>
          <w:sz w:val="20"/>
          <w:szCs w:val="20"/>
        </w:rPr>
        <w:t>k</w:t>
      </w:r>
      <w:r w:rsidRPr="00A51DA9">
        <w:rPr>
          <w:rFonts w:ascii="Lato" w:hAnsi="Lato"/>
          <w:bCs/>
          <w:sz w:val="20"/>
          <w:szCs w:val="20"/>
        </w:rPr>
        <w:t>).</w:t>
      </w:r>
    </w:p>
    <w:p w14:paraId="4C69F81F" w14:textId="6683B44F" w:rsidR="00F642D3" w:rsidRPr="00A51DA9" w:rsidRDefault="00DB6CDC" w:rsidP="00A51DA9">
      <w:pPr>
        <w:pStyle w:val="Akapitzlist"/>
        <w:numPr>
          <w:ilvl w:val="0"/>
          <w:numId w:val="42"/>
        </w:numPr>
        <w:spacing w:after="0"/>
        <w:jc w:val="both"/>
        <w:rPr>
          <w:rFonts w:ascii="Lato" w:hAnsi="Lato"/>
          <w:bCs/>
          <w:sz w:val="20"/>
          <w:szCs w:val="20"/>
        </w:rPr>
      </w:pPr>
      <w:r w:rsidRPr="00A51DA9">
        <w:rPr>
          <w:rFonts w:ascii="Lato" w:hAnsi="Lato"/>
          <w:bCs/>
          <w:sz w:val="20"/>
          <w:szCs w:val="20"/>
        </w:rPr>
        <w:t xml:space="preserve">Wykonawca zobowiązuje się na wniosek Zamawiającego do zawarcia umowy na sprawowanie </w:t>
      </w:r>
      <w:r w:rsidR="002266EB">
        <w:rPr>
          <w:rFonts w:ascii="Lato" w:hAnsi="Lato"/>
          <w:bCs/>
          <w:sz w:val="20"/>
          <w:szCs w:val="20"/>
        </w:rPr>
        <w:t>n</w:t>
      </w:r>
      <w:r w:rsidRPr="00A51DA9">
        <w:rPr>
          <w:rFonts w:ascii="Lato" w:hAnsi="Lato"/>
          <w:bCs/>
          <w:sz w:val="20"/>
          <w:szCs w:val="20"/>
        </w:rPr>
        <w:t>adzoru</w:t>
      </w:r>
      <w:r w:rsidR="00F642D3" w:rsidRPr="00A51DA9">
        <w:rPr>
          <w:rFonts w:ascii="Lato" w:hAnsi="Lato"/>
          <w:bCs/>
          <w:sz w:val="20"/>
          <w:szCs w:val="20"/>
        </w:rPr>
        <w:t xml:space="preserve"> autorski</w:t>
      </w:r>
      <w:r w:rsidRPr="00A51DA9">
        <w:rPr>
          <w:rFonts w:ascii="Lato" w:hAnsi="Lato"/>
          <w:bCs/>
          <w:sz w:val="20"/>
          <w:szCs w:val="20"/>
        </w:rPr>
        <w:t xml:space="preserve">ego </w:t>
      </w:r>
      <w:r w:rsidR="00F642D3" w:rsidRPr="00A51DA9">
        <w:rPr>
          <w:rFonts w:ascii="Lato" w:hAnsi="Lato"/>
          <w:bCs/>
          <w:sz w:val="20"/>
          <w:szCs w:val="20"/>
        </w:rPr>
        <w:t>podczas realizacji robót na podstawie prac projektowych objętych przedmiotowym zamówieniem</w:t>
      </w:r>
      <w:r w:rsidRPr="00A51DA9">
        <w:rPr>
          <w:rFonts w:ascii="Lato" w:hAnsi="Lato"/>
          <w:bCs/>
          <w:sz w:val="20"/>
          <w:szCs w:val="20"/>
        </w:rPr>
        <w:t xml:space="preserve"> będzie</w:t>
      </w:r>
      <w:r w:rsidR="00F642D3" w:rsidRPr="00A51DA9">
        <w:rPr>
          <w:rFonts w:ascii="Lato" w:hAnsi="Lato"/>
          <w:bCs/>
          <w:sz w:val="20"/>
          <w:szCs w:val="20"/>
        </w:rPr>
        <w:t>.</w:t>
      </w:r>
    </w:p>
    <w:p w14:paraId="18608AD1" w14:textId="77777777" w:rsidR="00F642D3" w:rsidRPr="00A51DA9" w:rsidRDefault="00F642D3" w:rsidP="00A51DA9">
      <w:pPr>
        <w:pStyle w:val="Akapitzlist"/>
        <w:numPr>
          <w:ilvl w:val="0"/>
          <w:numId w:val="42"/>
        </w:numPr>
        <w:spacing w:after="0"/>
        <w:jc w:val="both"/>
        <w:rPr>
          <w:rFonts w:ascii="Lato" w:hAnsi="Lato"/>
          <w:bCs/>
          <w:sz w:val="20"/>
          <w:szCs w:val="20"/>
        </w:rPr>
      </w:pPr>
      <w:r w:rsidRPr="00A51DA9">
        <w:rPr>
          <w:rFonts w:ascii="Lato" w:hAnsi="Lato"/>
          <w:bCs/>
          <w:sz w:val="20"/>
          <w:szCs w:val="20"/>
        </w:rPr>
        <w:t>Wykonawca, w ramach wynagrodzenia, jest zobowiązany do uczestnictwa w spotkaniach dotyczących przedmiotu zamówienia i w przypadku takiej potrzeby, przygotowania na wniosek Zamawiającego wszelkich niezbędnych materiałów informacyjnych.</w:t>
      </w:r>
    </w:p>
    <w:p w14:paraId="7B33BA33" w14:textId="50684C21" w:rsidR="00A51DA9" w:rsidRPr="00A51DA9" w:rsidRDefault="00F642D3" w:rsidP="00A51DA9">
      <w:pPr>
        <w:pStyle w:val="Akapitzlist"/>
        <w:numPr>
          <w:ilvl w:val="0"/>
          <w:numId w:val="42"/>
        </w:numPr>
        <w:spacing w:after="0"/>
        <w:jc w:val="both"/>
        <w:rPr>
          <w:rFonts w:ascii="Lato" w:hAnsi="Lato"/>
          <w:bCs/>
          <w:sz w:val="20"/>
          <w:szCs w:val="20"/>
        </w:rPr>
      </w:pPr>
      <w:r w:rsidRPr="00A51DA9">
        <w:rPr>
          <w:rFonts w:ascii="Lato" w:hAnsi="Lato"/>
          <w:bCs/>
          <w:sz w:val="20"/>
          <w:szCs w:val="20"/>
        </w:rPr>
        <w:t xml:space="preserve">Wykonawca dokumentacji zobowiązany będzie do reprezentowania Zamawiającego wobec wszystkich organów administracji publicznej, instytucji państwowych oraz osób fizycznych </w:t>
      </w:r>
      <w:r w:rsidR="00213800">
        <w:rPr>
          <w:rFonts w:ascii="Lato" w:hAnsi="Lato"/>
          <w:bCs/>
          <w:sz w:val="20"/>
          <w:szCs w:val="20"/>
        </w:rPr>
        <w:br/>
      </w:r>
      <w:r w:rsidRPr="00A51DA9">
        <w:rPr>
          <w:rFonts w:ascii="Lato" w:hAnsi="Lato"/>
          <w:bCs/>
          <w:sz w:val="20"/>
          <w:szCs w:val="20"/>
        </w:rPr>
        <w:t xml:space="preserve">i prawnych w związku z wykonywaniem obowiązków związanych z opracowaniem dokumentacji projektowej. </w:t>
      </w:r>
      <w:r w:rsidR="00434B0A" w:rsidRPr="00A51DA9">
        <w:rPr>
          <w:rFonts w:ascii="Lato" w:hAnsi="Lato"/>
          <w:sz w:val="20"/>
          <w:szCs w:val="20"/>
        </w:rPr>
        <w:t>Po podpisaniu umowy na przedmiotowe zamówienie i złożeniu wniosku przez Wykonawcę, zostanie sporządzone stosowne pełnomocnictwo.</w:t>
      </w:r>
    </w:p>
    <w:p w14:paraId="3FCF8019" w14:textId="6B7179ED" w:rsidR="00A51DA9" w:rsidRPr="00A51DA9" w:rsidRDefault="00F642D3" w:rsidP="00A51DA9">
      <w:pPr>
        <w:pStyle w:val="Akapitzlist"/>
        <w:numPr>
          <w:ilvl w:val="0"/>
          <w:numId w:val="42"/>
        </w:numPr>
        <w:spacing w:after="0"/>
        <w:jc w:val="both"/>
        <w:rPr>
          <w:rFonts w:ascii="Lato" w:hAnsi="Lato"/>
          <w:bCs/>
          <w:sz w:val="20"/>
          <w:szCs w:val="20"/>
        </w:rPr>
      </w:pPr>
      <w:r w:rsidRPr="00A51DA9">
        <w:rPr>
          <w:rFonts w:ascii="Lato" w:hAnsi="Lato"/>
          <w:sz w:val="20"/>
          <w:szCs w:val="20"/>
        </w:rPr>
        <w:t xml:space="preserve">Obowiązkiem Wykonawcy jest uzyskiwania wszelkich uzgodnień, opinii, jak również przygotowanie wszelkich wniosków, materiałów, uzupełnień oraz nanoszenie zmian </w:t>
      </w:r>
      <w:r w:rsidR="00213800">
        <w:rPr>
          <w:rFonts w:ascii="Lato" w:hAnsi="Lato"/>
          <w:sz w:val="20"/>
          <w:szCs w:val="20"/>
        </w:rPr>
        <w:br/>
      </w:r>
      <w:r w:rsidRPr="00A51DA9">
        <w:rPr>
          <w:rFonts w:ascii="Lato" w:hAnsi="Lato"/>
          <w:sz w:val="20"/>
          <w:szCs w:val="20"/>
        </w:rPr>
        <w:t>w opracowanej dokumentacji na każde wezwanie organów uzgadniających, opiniujących</w:t>
      </w:r>
      <w:r w:rsidR="00434B0A" w:rsidRPr="00A51DA9">
        <w:rPr>
          <w:rFonts w:ascii="Lato" w:hAnsi="Lato"/>
          <w:sz w:val="20"/>
          <w:szCs w:val="20"/>
        </w:rPr>
        <w:t xml:space="preserve"> </w:t>
      </w:r>
      <w:r w:rsidR="00213800">
        <w:rPr>
          <w:rFonts w:ascii="Lato" w:hAnsi="Lato"/>
          <w:sz w:val="20"/>
          <w:szCs w:val="20"/>
        </w:rPr>
        <w:br/>
      </w:r>
      <w:r w:rsidR="00434B0A" w:rsidRPr="00A51DA9">
        <w:rPr>
          <w:rFonts w:ascii="Lato" w:hAnsi="Lato"/>
          <w:sz w:val="20"/>
          <w:szCs w:val="20"/>
        </w:rPr>
        <w:t>i wydających decyzję.</w:t>
      </w:r>
    </w:p>
    <w:p w14:paraId="35BB1D56" w14:textId="77777777" w:rsidR="00A51DA9" w:rsidRPr="00A51DA9" w:rsidRDefault="00F642D3" w:rsidP="00A51DA9">
      <w:pPr>
        <w:pStyle w:val="Akapitzlist"/>
        <w:numPr>
          <w:ilvl w:val="0"/>
          <w:numId w:val="42"/>
        </w:numPr>
        <w:spacing w:after="0"/>
        <w:jc w:val="both"/>
        <w:rPr>
          <w:rFonts w:ascii="Lato" w:hAnsi="Lato"/>
          <w:bCs/>
          <w:sz w:val="20"/>
          <w:szCs w:val="20"/>
        </w:rPr>
      </w:pPr>
      <w:r w:rsidRPr="00A51DA9">
        <w:rPr>
          <w:rFonts w:ascii="Lato" w:hAnsi="Lato"/>
          <w:sz w:val="20"/>
          <w:szCs w:val="20"/>
        </w:rPr>
        <w:t xml:space="preserve">W opracowanej dokumentacji technicznej wszystkie zastosowane rozwiązania techniczne jak również proponowane do wbudowania materiały muszą być uzgodnione z MJO </w:t>
      </w:r>
      <w:r w:rsidR="00381069" w:rsidRPr="00A51DA9">
        <w:rPr>
          <w:rFonts w:ascii="Lato" w:hAnsi="Lato"/>
          <w:sz w:val="20"/>
          <w:szCs w:val="20"/>
        </w:rPr>
        <w:t>ZIW</w:t>
      </w:r>
    </w:p>
    <w:p w14:paraId="6CF561F4" w14:textId="77777777" w:rsidR="00A51DA9" w:rsidRPr="00A51DA9" w:rsidRDefault="00F642D3" w:rsidP="00A51DA9">
      <w:pPr>
        <w:pStyle w:val="Akapitzlist"/>
        <w:numPr>
          <w:ilvl w:val="0"/>
          <w:numId w:val="42"/>
        </w:numPr>
        <w:spacing w:after="0"/>
        <w:jc w:val="both"/>
        <w:rPr>
          <w:rFonts w:ascii="Lato" w:hAnsi="Lato"/>
          <w:bCs/>
          <w:sz w:val="20"/>
          <w:szCs w:val="20"/>
        </w:rPr>
      </w:pPr>
      <w:r w:rsidRPr="00A51DA9">
        <w:rPr>
          <w:rFonts w:ascii="Lato" w:hAnsi="Lato"/>
          <w:sz w:val="20"/>
          <w:szCs w:val="20"/>
        </w:rPr>
        <w:t xml:space="preserve">Ewentualna zmiana zakresu opracowania w wyniku uzgodnień branżowych </w:t>
      </w:r>
      <w:r w:rsidR="001D7E20" w:rsidRPr="00A51DA9">
        <w:rPr>
          <w:rFonts w:ascii="Lato" w:hAnsi="Lato"/>
          <w:sz w:val="20"/>
          <w:szCs w:val="20"/>
        </w:rPr>
        <w:t xml:space="preserve">oraz procedur administracyjnych </w:t>
      </w:r>
      <w:r w:rsidRPr="00A51DA9">
        <w:rPr>
          <w:rFonts w:ascii="Lato" w:hAnsi="Lato"/>
          <w:sz w:val="20"/>
          <w:szCs w:val="20"/>
        </w:rPr>
        <w:t>nie będzie miała wpływu na wysokość wynagrodzenia.</w:t>
      </w:r>
    </w:p>
    <w:p w14:paraId="49E8137E" w14:textId="185AC2F1" w:rsidR="00F642D3" w:rsidRPr="00A51DA9" w:rsidRDefault="00F642D3" w:rsidP="00A51DA9">
      <w:pPr>
        <w:pStyle w:val="Akapitzlist"/>
        <w:numPr>
          <w:ilvl w:val="0"/>
          <w:numId w:val="42"/>
        </w:numPr>
        <w:spacing w:after="0"/>
        <w:jc w:val="both"/>
        <w:rPr>
          <w:rFonts w:ascii="Lato" w:hAnsi="Lato"/>
          <w:bCs/>
          <w:sz w:val="20"/>
          <w:szCs w:val="20"/>
        </w:rPr>
      </w:pPr>
      <w:r w:rsidRPr="00A51DA9">
        <w:rPr>
          <w:rFonts w:ascii="Lato" w:hAnsi="Lato"/>
          <w:sz w:val="20"/>
          <w:szCs w:val="20"/>
        </w:rPr>
        <w:lastRenderedPageBreak/>
        <w:t>Wszelkie opłaty za pozyskiwane decyzje, uzgodnienia i opinie ponosi Wykonawca.</w:t>
      </w:r>
    </w:p>
    <w:p w14:paraId="6740B052" w14:textId="77777777" w:rsidR="00F642D3" w:rsidRPr="00D0691C" w:rsidRDefault="00F642D3" w:rsidP="00F642D3">
      <w:pPr>
        <w:jc w:val="both"/>
        <w:rPr>
          <w:rFonts w:ascii="Lato" w:hAnsi="Lato"/>
          <w:b/>
          <w:i/>
          <w:sz w:val="20"/>
          <w:szCs w:val="20"/>
        </w:rPr>
      </w:pPr>
    </w:p>
    <w:p w14:paraId="37B93B0B" w14:textId="77777777" w:rsidR="00F642D3" w:rsidRPr="00D0691C" w:rsidRDefault="00F642D3" w:rsidP="00F642D3">
      <w:pPr>
        <w:jc w:val="both"/>
        <w:rPr>
          <w:rFonts w:ascii="Lato" w:hAnsi="Lato"/>
          <w:b/>
          <w:iCs/>
          <w:sz w:val="20"/>
          <w:szCs w:val="20"/>
        </w:rPr>
      </w:pPr>
      <w:r w:rsidRPr="00D0691C">
        <w:rPr>
          <w:rFonts w:ascii="Lato" w:hAnsi="Lato"/>
          <w:b/>
          <w:iCs/>
          <w:sz w:val="20"/>
          <w:szCs w:val="20"/>
        </w:rPr>
        <w:t>Uwaga!</w:t>
      </w:r>
    </w:p>
    <w:p w14:paraId="581AD522" w14:textId="77777777" w:rsidR="00F642D3" w:rsidRPr="00D0691C" w:rsidRDefault="00F642D3" w:rsidP="00F642D3">
      <w:pPr>
        <w:jc w:val="both"/>
        <w:rPr>
          <w:rFonts w:ascii="Lato" w:hAnsi="Lato"/>
          <w:bCs/>
          <w:iCs/>
          <w:sz w:val="20"/>
          <w:szCs w:val="20"/>
        </w:rPr>
      </w:pPr>
      <w:r w:rsidRPr="00D0691C">
        <w:rPr>
          <w:rFonts w:ascii="Lato" w:hAnsi="Lato"/>
          <w:bCs/>
          <w:iCs/>
          <w:sz w:val="20"/>
          <w:szCs w:val="20"/>
        </w:rPr>
        <w:t>W przypadku lokalizacji zadania na obszarze objętym formą ochrony przyrody, projektant winien uwzględnić w projektowanych rozwiązaniach uwarunkowania wynikające z takiej lokalizacji.</w:t>
      </w:r>
    </w:p>
    <w:p w14:paraId="186F65C7" w14:textId="77777777" w:rsidR="00F642D3" w:rsidRPr="00D0691C" w:rsidRDefault="00F642D3" w:rsidP="000F1B11">
      <w:pPr>
        <w:pStyle w:val="Akapitzlist"/>
        <w:tabs>
          <w:tab w:val="left" w:pos="426"/>
        </w:tabs>
        <w:spacing w:after="0" w:line="240" w:lineRule="auto"/>
        <w:ind w:left="1146" w:right="-1"/>
        <w:jc w:val="both"/>
        <w:rPr>
          <w:rFonts w:ascii="Lato" w:hAnsi="Lato"/>
          <w:b/>
          <w:sz w:val="20"/>
          <w:szCs w:val="20"/>
        </w:rPr>
      </w:pPr>
    </w:p>
    <w:p w14:paraId="04A03067" w14:textId="7D66D514" w:rsidR="00F642D3" w:rsidRPr="00D0691C" w:rsidRDefault="000F1B11" w:rsidP="000F1B11">
      <w:pPr>
        <w:pStyle w:val="Akapitzlist"/>
        <w:numPr>
          <w:ilvl w:val="0"/>
          <w:numId w:val="22"/>
        </w:numPr>
        <w:tabs>
          <w:tab w:val="left" w:pos="426"/>
        </w:tabs>
        <w:spacing w:after="0" w:line="240" w:lineRule="auto"/>
        <w:ind w:right="-1"/>
        <w:jc w:val="both"/>
        <w:rPr>
          <w:rFonts w:ascii="Lato" w:hAnsi="Lato"/>
          <w:b/>
          <w:sz w:val="20"/>
          <w:szCs w:val="20"/>
        </w:rPr>
      </w:pPr>
      <w:r w:rsidRPr="00D0691C">
        <w:rPr>
          <w:rFonts w:ascii="Lato" w:hAnsi="Lato"/>
          <w:b/>
          <w:sz w:val="20"/>
          <w:szCs w:val="20"/>
        </w:rPr>
        <w:t xml:space="preserve"> </w:t>
      </w:r>
      <w:r w:rsidR="00F642D3" w:rsidRPr="00D0691C">
        <w:rPr>
          <w:rFonts w:ascii="Lato" w:hAnsi="Lato"/>
          <w:b/>
          <w:sz w:val="20"/>
          <w:szCs w:val="20"/>
        </w:rPr>
        <w:t xml:space="preserve">Forma opracowania dokumentacji do przekazania Zamawiającemu: </w:t>
      </w:r>
    </w:p>
    <w:p w14:paraId="60209436" w14:textId="77777777" w:rsidR="00F642D3" w:rsidRPr="00D0691C" w:rsidRDefault="00F642D3" w:rsidP="00F642D3">
      <w:pPr>
        <w:jc w:val="both"/>
        <w:rPr>
          <w:rFonts w:ascii="Lato" w:hAnsi="Lato"/>
          <w:sz w:val="20"/>
          <w:szCs w:val="20"/>
        </w:rPr>
      </w:pPr>
    </w:p>
    <w:p w14:paraId="5CE2C62A" w14:textId="77777777" w:rsidR="00F642D3" w:rsidRPr="00D0691C" w:rsidRDefault="00F642D3" w:rsidP="00F642D3">
      <w:pPr>
        <w:numPr>
          <w:ilvl w:val="0"/>
          <w:numId w:val="25"/>
        </w:numPr>
        <w:tabs>
          <w:tab w:val="left" w:pos="284"/>
        </w:tabs>
        <w:spacing w:after="0" w:line="240" w:lineRule="auto"/>
        <w:ind w:left="0" w:firstLine="0"/>
        <w:jc w:val="both"/>
        <w:rPr>
          <w:rFonts w:ascii="Lato" w:hAnsi="Lato"/>
          <w:b/>
          <w:bCs/>
          <w:sz w:val="20"/>
          <w:szCs w:val="20"/>
        </w:rPr>
      </w:pPr>
      <w:r w:rsidRPr="00D0691C">
        <w:rPr>
          <w:rFonts w:ascii="Lato" w:hAnsi="Lato"/>
          <w:b/>
          <w:bCs/>
          <w:sz w:val="20"/>
          <w:szCs w:val="20"/>
        </w:rPr>
        <w:t>w formie opisowej i graficznej oddzielnie:</w:t>
      </w:r>
    </w:p>
    <w:p w14:paraId="02D91E57" w14:textId="77777777" w:rsidR="00F642D3" w:rsidRPr="00D0691C" w:rsidRDefault="00F642D3" w:rsidP="00F642D3">
      <w:pPr>
        <w:numPr>
          <w:ilvl w:val="0"/>
          <w:numId w:val="26"/>
        </w:numPr>
        <w:spacing w:after="0" w:line="240" w:lineRule="auto"/>
        <w:ind w:left="709"/>
        <w:jc w:val="both"/>
        <w:rPr>
          <w:rFonts w:ascii="Lato" w:hAnsi="Lato"/>
          <w:sz w:val="20"/>
          <w:szCs w:val="20"/>
        </w:rPr>
      </w:pPr>
      <w:r w:rsidRPr="00D0691C">
        <w:rPr>
          <w:rFonts w:ascii="Lato" w:hAnsi="Lato"/>
          <w:sz w:val="20"/>
          <w:szCs w:val="20"/>
        </w:rPr>
        <w:t>opis stanu istniejącego wraz z dokumentacją fotograficzną (przed rozpoczęciem prac projektowych) – 1 egz.</w:t>
      </w:r>
    </w:p>
    <w:p w14:paraId="5411D189" w14:textId="6592B0B4" w:rsidR="002E38A8" w:rsidRPr="00D0691C" w:rsidRDefault="002E38A8" w:rsidP="00F642D3">
      <w:pPr>
        <w:numPr>
          <w:ilvl w:val="0"/>
          <w:numId w:val="26"/>
        </w:numPr>
        <w:spacing w:after="0" w:line="240" w:lineRule="auto"/>
        <w:ind w:left="709"/>
        <w:jc w:val="both"/>
        <w:rPr>
          <w:rFonts w:ascii="Lato" w:hAnsi="Lato"/>
          <w:sz w:val="20"/>
          <w:szCs w:val="20"/>
        </w:rPr>
      </w:pPr>
      <w:r w:rsidRPr="00D0691C">
        <w:rPr>
          <w:rFonts w:ascii="Lato" w:hAnsi="Lato"/>
          <w:sz w:val="20"/>
          <w:szCs w:val="20"/>
        </w:rPr>
        <w:t xml:space="preserve">projekt wstępny -2 </w:t>
      </w:r>
      <w:proofErr w:type="spellStart"/>
      <w:r w:rsidRPr="00D0691C">
        <w:rPr>
          <w:rFonts w:ascii="Lato" w:hAnsi="Lato"/>
          <w:sz w:val="20"/>
          <w:szCs w:val="20"/>
        </w:rPr>
        <w:t>egz</w:t>
      </w:r>
      <w:proofErr w:type="spellEnd"/>
    </w:p>
    <w:p w14:paraId="22D6692A" w14:textId="7B5F67C3" w:rsidR="000F1B11" w:rsidRPr="00D0691C" w:rsidRDefault="000F1B11" w:rsidP="00B131AE">
      <w:pPr>
        <w:numPr>
          <w:ilvl w:val="0"/>
          <w:numId w:val="26"/>
        </w:numPr>
        <w:spacing w:after="0" w:line="240" w:lineRule="auto"/>
        <w:ind w:left="709"/>
        <w:jc w:val="both"/>
        <w:rPr>
          <w:rFonts w:ascii="Lato" w:hAnsi="Lato"/>
          <w:sz w:val="20"/>
          <w:szCs w:val="20"/>
        </w:rPr>
      </w:pPr>
      <w:r w:rsidRPr="00D0691C">
        <w:rPr>
          <w:rFonts w:ascii="Lato" w:hAnsi="Lato"/>
          <w:sz w:val="20"/>
          <w:szCs w:val="20"/>
        </w:rPr>
        <w:t xml:space="preserve">projekty budowlane - po 3 egz. oddzielnie dla każdej branży (w tym 1 egz. opieczętowany  jako załączniki do decyzji </w:t>
      </w:r>
      <w:r w:rsidR="00DB6CDC" w:rsidRPr="00D0691C">
        <w:rPr>
          <w:rFonts w:ascii="Lato" w:hAnsi="Lato"/>
          <w:sz w:val="20"/>
          <w:szCs w:val="20"/>
        </w:rPr>
        <w:t>administracyjnej zezwalającej na realizację inwestycji</w:t>
      </w:r>
      <w:r w:rsidRPr="00D0691C">
        <w:rPr>
          <w:rFonts w:ascii="Lato" w:hAnsi="Lato"/>
          <w:sz w:val="20"/>
          <w:szCs w:val="20"/>
        </w:rPr>
        <w:t xml:space="preserve"> + 2</w:t>
      </w:r>
      <w:r w:rsidR="008D4BDE" w:rsidRPr="00D0691C">
        <w:rPr>
          <w:rFonts w:ascii="Lato" w:hAnsi="Lato"/>
          <w:sz w:val="20"/>
          <w:szCs w:val="20"/>
        </w:rPr>
        <w:t xml:space="preserve"> egz. tożsame </w:t>
      </w:r>
      <w:r w:rsidR="00213800">
        <w:rPr>
          <w:rFonts w:ascii="Lato" w:hAnsi="Lato"/>
          <w:sz w:val="20"/>
          <w:szCs w:val="20"/>
        </w:rPr>
        <w:br/>
      </w:r>
      <w:r w:rsidR="008D4BDE" w:rsidRPr="00D0691C">
        <w:rPr>
          <w:rFonts w:ascii="Lato" w:hAnsi="Lato"/>
          <w:sz w:val="20"/>
          <w:szCs w:val="20"/>
        </w:rPr>
        <w:t>z</w:t>
      </w:r>
      <w:r w:rsidRPr="00D0691C">
        <w:rPr>
          <w:rFonts w:ascii="Lato" w:hAnsi="Lato"/>
          <w:sz w:val="20"/>
          <w:szCs w:val="20"/>
        </w:rPr>
        <w:t xml:space="preserve"> projekt</w:t>
      </w:r>
      <w:r w:rsidR="008D4BDE" w:rsidRPr="00D0691C">
        <w:rPr>
          <w:rFonts w:ascii="Lato" w:hAnsi="Lato"/>
          <w:sz w:val="20"/>
          <w:szCs w:val="20"/>
        </w:rPr>
        <w:t>em</w:t>
      </w:r>
      <w:r w:rsidRPr="00D0691C">
        <w:rPr>
          <w:rFonts w:ascii="Lato" w:hAnsi="Lato"/>
          <w:sz w:val="20"/>
          <w:szCs w:val="20"/>
        </w:rPr>
        <w:t xml:space="preserve"> stanowiąc</w:t>
      </w:r>
      <w:r w:rsidR="008D4BDE" w:rsidRPr="00D0691C">
        <w:rPr>
          <w:rFonts w:ascii="Lato" w:hAnsi="Lato"/>
          <w:sz w:val="20"/>
          <w:szCs w:val="20"/>
        </w:rPr>
        <w:t>ym</w:t>
      </w:r>
      <w:r w:rsidRPr="00D0691C">
        <w:rPr>
          <w:rFonts w:ascii="Lato" w:hAnsi="Lato"/>
          <w:sz w:val="20"/>
          <w:szCs w:val="20"/>
        </w:rPr>
        <w:t xml:space="preserve"> załącznik do </w:t>
      </w:r>
      <w:r w:rsidR="008D4BDE" w:rsidRPr="00D0691C">
        <w:rPr>
          <w:rFonts w:ascii="Lato" w:hAnsi="Lato"/>
          <w:sz w:val="20"/>
          <w:szCs w:val="20"/>
        </w:rPr>
        <w:t xml:space="preserve">decyzji </w:t>
      </w:r>
      <w:proofErr w:type="spellStart"/>
      <w:r w:rsidRPr="00D0691C">
        <w:rPr>
          <w:rFonts w:ascii="Lato" w:hAnsi="Lato"/>
          <w:sz w:val="20"/>
          <w:szCs w:val="20"/>
        </w:rPr>
        <w:t>pnb</w:t>
      </w:r>
      <w:proofErr w:type="spellEnd"/>
      <w:r w:rsidRPr="00D0691C">
        <w:rPr>
          <w:rFonts w:ascii="Lato" w:hAnsi="Lato"/>
          <w:sz w:val="20"/>
          <w:szCs w:val="20"/>
        </w:rPr>
        <w:t xml:space="preserve"> )</w:t>
      </w:r>
    </w:p>
    <w:p w14:paraId="168D2C0E" w14:textId="0CAC4D2E" w:rsidR="000F1B11" w:rsidRPr="00D0691C" w:rsidRDefault="000F1B11" w:rsidP="00B131AE">
      <w:pPr>
        <w:numPr>
          <w:ilvl w:val="0"/>
          <w:numId w:val="26"/>
        </w:numPr>
        <w:spacing w:after="0" w:line="240" w:lineRule="auto"/>
        <w:ind w:left="709"/>
        <w:jc w:val="both"/>
        <w:rPr>
          <w:rFonts w:ascii="Lato" w:hAnsi="Lato"/>
          <w:sz w:val="20"/>
          <w:szCs w:val="20"/>
        </w:rPr>
      </w:pPr>
      <w:r w:rsidRPr="00D0691C">
        <w:rPr>
          <w:rFonts w:ascii="Lato" w:hAnsi="Lato"/>
          <w:sz w:val="20"/>
          <w:szCs w:val="20"/>
        </w:rPr>
        <w:t>projekty techniczne - po 3 egz. oddzielnie dla każdej branży</w:t>
      </w:r>
    </w:p>
    <w:p w14:paraId="40DFC69D" w14:textId="77D4CE39" w:rsidR="000F1B11" w:rsidRPr="00D0691C" w:rsidRDefault="000F1B11" w:rsidP="00B131AE">
      <w:pPr>
        <w:numPr>
          <w:ilvl w:val="0"/>
          <w:numId w:val="26"/>
        </w:numPr>
        <w:spacing w:after="0" w:line="240" w:lineRule="auto"/>
        <w:ind w:left="709"/>
        <w:jc w:val="both"/>
        <w:rPr>
          <w:rFonts w:ascii="Lato" w:hAnsi="Lato"/>
          <w:sz w:val="20"/>
          <w:szCs w:val="20"/>
        </w:rPr>
      </w:pPr>
      <w:r w:rsidRPr="00D0691C">
        <w:rPr>
          <w:rFonts w:ascii="Lato" w:hAnsi="Lato"/>
          <w:sz w:val="20"/>
          <w:szCs w:val="20"/>
        </w:rPr>
        <w:t>projekty  wykonawcze  - po 3 egz. oddzielnie dla każdej branży</w:t>
      </w:r>
    </w:p>
    <w:p w14:paraId="6D239000" w14:textId="77777777" w:rsidR="00B131AE" w:rsidRPr="00D0691C" w:rsidRDefault="00B131AE" w:rsidP="00B131AE">
      <w:pPr>
        <w:numPr>
          <w:ilvl w:val="0"/>
          <w:numId w:val="26"/>
        </w:numPr>
        <w:spacing w:after="0" w:line="240" w:lineRule="auto"/>
        <w:ind w:left="709"/>
        <w:jc w:val="both"/>
        <w:rPr>
          <w:rFonts w:ascii="Lato" w:hAnsi="Lato"/>
          <w:sz w:val="20"/>
          <w:szCs w:val="20"/>
        </w:rPr>
      </w:pPr>
      <w:r w:rsidRPr="00D0691C">
        <w:rPr>
          <w:rFonts w:ascii="Lato" w:hAnsi="Lato"/>
          <w:sz w:val="20"/>
          <w:szCs w:val="20"/>
        </w:rPr>
        <w:t xml:space="preserve">operat dendrologiczny   – 3 egz. </w:t>
      </w:r>
    </w:p>
    <w:p w14:paraId="08583EAC" w14:textId="77777777" w:rsidR="00B131AE" w:rsidRPr="00D0691C" w:rsidRDefault="00B131AE" w:rsidP="00B131AE">
      <w:pPr>
        <w:numPr>
          <w:ilvl w:val="0"/>
          <w:numId w:val="26"/>
        </w:numPr>
        <w:spacing w:after="0" w:line="240" w:lineRule="auto"/>
        <w:ind w:left="709"/>
        <w:jc w:val="both"/>
        <w:rPr>
          <w:rFonts w:ascii="Lato" w:hAnsi="Lato"/>
          <w:sz w:val="20"/>
          <w:szCs w:val="20"/>
        </w:rPr>
      </w:pPr>
      <w:r w:rsidRPr="00D0691C">
        <w:rPr>
          <w:rFonts w:ascii="Lato" w:hAnsi="Lato"/>
          <w:sz w:val="20"/>
          <w:szCs w:val="20"/>
        </w:rPr>
        <w:t>projekt zieleni  – 3 egz.</w:t>
      </w:r>
    </w:p>
    <w:p w14:paraId="386DF382" w14:textId="5094ED92" w:rsidR="00B131AE" w:rsidRPr="00D0691C" w:rsidRDefault="00B131AE" w:rsidP="00B131AE">
      <w:pPr>
        <w:numPr>
          <w:ilvl w:val="0"/>
          <w:numId w:val="26"/>
        </w:numPr>
        <w:spacing w:after="0" w:line="240" w:lineRule="auto"/>
        <w:ind w:left="709"/>
        <w:jc w:val="both"/>
        <w:rPr>
          <w:rFonts w:ascii="Lato" w:hAnsi="Lato"/>
          <w:sz w:val="20"/>
          <w:szCs w:val="20"/>
        </w:rPr>
      </w:pPr>
      <w:r w:rsidRPr="00D0691C">
        <w:rPr>
          <w:rFonts w:ascii="Lato" w:hAnsi="Lato"/>
          <w:sz w:val="20"/>
          <w:szCs w:val="20"/>
        </w:rPr>
        <w:t>geotechniczn</w:t>
      </w:r>
      <w:r w:rsidR="006D74E0" w:rsidRPr="00D0691C">
        <w:rPr>
          <w:rFonts w:ascii="Lato" w:hAnsi="Lato"/>
          <w:sz w:val="20"/>
          <w:szCs w:val="20"/>
        </w:rPr>
        <w:t>e</w:t>
      </w:r>
      <w:r w:rsidRPr="00D0691C">
        <w:rPr>
          <w:rFonts w:ascii="Lato" w:hAnsi="Lato"/>
          <w:sz w:val="20"/>
          <w:szCs w:val="20"/>
        </w:rPr>
        <w:t xml:space="preserve"> warunk</w:t>
      </w:r>
      <w:r w:rsidR="006D74E0" w:rsidRPr="00D0691C">
        <w:rPr>
          <w:rFonts w:ascii="Lato" w:hAnsi="Lato"/>
          <w:sz w:val="20"/>
          <w:szCs w:val="20"/>
        </w:rPr>
        <w:t>i</w:t>
      </w:r>
      <w:r w:rsidRPr="00D0691C">
        <w:rPr>
          <w:rFonts w:ascii="Lato" w:hAnsi="Lato"/>
          <w:sz w:val="20"/>
          <w:szCs w:val="20"/>
        </w:rPr>
        <w:t xml:space="preserve"> posadowienia obiektów budowlanych - 3 egz.  </w:t>
      </w:r>
    </w:p>
    <w:p w14:paraId="29B2B54B" w14:textId="070B7595" w:rsidR="00F13392" w:rsidRPr="00D0691C" w:rsidRDefault="000F1B11" w:rsidP="00381069">
      <w:pPr>
        <w:numPr>
          <w:ilvl w:val="0"/>
          <w:numId w:val="26"/>
        </w:numPr>
        <w:spacing w:after="0" w:line="240" w:lineRule="auto"/>
        <w:ind w:left="709"/>
        <w:jc w:val="both"/>
        <w:rPr>
          <w:rFonts w:ascii="Lato" w:hAnsi="Lato"/>
          <w:sz w:val="20"/>
          <w:szCs w:val="20"/>
        </w:rPr>
      </w:pPr>
      <w:r w:rsidRPr="00D0691C">
        <w:rPr>
          <w:rFonts w:ascii="Lato" w:hAnsi="Lato"/>
          <w:sz w:val="20"/>
          <w:szCs w:val="20"/>
        </w:rPr>
        <w:t>dokumentacja geologiczno-inżynierska - 3 egz</w:t>
      </w:r>
      <w:r w:rsidR="00B131AE" w:rsidRPr="00D0691C">
        <w:rPr>
          <w:rFonts w:ascii="Lato" w:hAnsi="Lato"/>
          <w:sz w:val="20"/>
          <w:szCs w:val="20"/>
        </w:rPr>
        <w:t>.</w:t>
      </w:r>
    </w:p>
    <w:p w14:paraId="282C8124" w14:textId="135E7F93" w:rsidR="000F1B11" w:rsidRPr="00D0691C" w:rsidRDefault="000F1B11" w:rsidP="00B131AE">
      <w:pPr>
        <w:numPr>
          <w:ilvl w:val="0"/>
          <w:numId w:val="26"/>
        </w:numPr>
        <w:spacing w:after="0" w:line="240" w:lineRule="auto"/>
        <w:ind w:left="709"/>
        <w:jc w:val="both"/>
        <w:rPr>
          <w:rFonts w:ascii="Lato" w:hAnsi="Lato"/>
          <w:sz w:val="20"/>
          <w:szCs w:val="20"/>
        </w:rPr>
      </w:pPr>
      <w:r w:rsidRPr="00D0691C">
        <w:rPr>
          <w:rFonts w:ascii="Lato" w:hAnsi="Lato"/>
          <w:sz w:val="20"/>
          <w:szCs w:val="20"/>
        </w:rPr>
        <w:t>przedmiary robót – po 3 egz.</w:t>
      </w:r>
      <w:r w:rsidR="008D4BDE" w:rsidRPr="00D0691C">
        <w:rPr>
          <w:rFonts w:ascii="Lato" w:hAnsi="Lato"/>
          <w:sz w:val="20"/>
          <w:szCs w:val="20"/>
        </w:rPr>
        <w:t xml:space="preserve"> </w:t>
      </w:r>
      <w:r w:rsidRPr="00D0691C">
        <w:rPr>
          <w:rFonts w:ascii="Lato" w:hAnsi="Lato"/>
          <w:sz w:val="20"/>
          <w:szCs w:val="20"/>
        </w:rPr>
        <w:t>oddzielnie dla każdej branży</w:t>
      </w:r>
    </w:p>
    <w:p w14:paraId="4E631CAA" w14:textId="2B50EFCA" w:rsidR="000F1B11" w:rsidRPr="00D0691C" w:rsidRDefault="000F1B11" w:rsidP="00B131AE">
      <w:pPr>
        <w:numPr>
          <w:ilvl w:val="0"/>
          <w:numId w:val="26"/>
        </w:numPr>
        <w:spacing w:after="0" w:line="240" w:lineRule="auto"/>
        <w:ind w:left="709"/>
        <w:jc w:val="both"/>
        <w:rPr>
          <w:rFonts w:ascii="Lato" w:hAnsi="Lato"/>
          <w:sz w:val="20"/>
          <w:szCs w:val="20"/>
        </w:rPr>
      </w:pPr>
      <w:r w:rsidRPr="00D0691C">
        <w:rPr>
          <w:rFonts w:ascii="Lato" w:hAnsi="Lato"/>
          <w:sz w:val="20"/>
          <w:szCs w:val="20"/>
        </w:rPr>
        <w:t>kosztorysy inwestorskie - po 2 egz. oddzielnie dla każdej  branży</w:t>
      </w:r>
    </w:p>
    <w:p w14:paraId="4B4F96C0" w14:textId="5FE49C1B" w:rsidR="000F1B11" w:rsidRPr="00D0691C" w:rsidRDefault="000F1B11" w:rsidP="00B131AE">
      <w:pPr>
        <w:numPr>
          <w:ilvl w:val="0"/>
          <w:numId w:val="26"/>
        </w:numPr>
        <w:spacing w:after="0" w:line="240" w:lineRule="auto"/>
        <w:ind w:left="709"/>
        <w:jc w:val="both"/>
        <w:rPr>
          <w:rFonts w:ascii="Lato" w:hAnsi="Lato"/>
          <w:sz w:val="20"/>
          <w:szCs w:val="20"/>
        </w:rPr>
      </w:pPr>
      <w:r w:rsidRPr="00D0691C">
        <w:rPr>
          <w:rFonts w:ascii="Lato" w:hAnsi="Lato"/>
          <w:sz w:val="20"/>
          <w:szCs w:val="20"/>
        </w:rPr>
        <w:t>szczegółowa specyfikacja techniczna wykonania i odbioru robót budowlanych –  3 egz. dla każdej branży</w:t>
      </w:r>
    </w:p>
    <w:p w14:paraId="08CB64FC" w14:textId="2327228D" w:rsidR="008D4BDE" w:rsidRPr="00D0691C" w:rsidRDefault="008D4BDE" w:rsidP="008D4BDE">
      <w:pPr>
        <w:numPr>
          <w:ilvl w:val="0"/>
          <w:numId w:val="26"/>
        </w:numPr>
        <w:spacing w:after="0" w:line="240" w:lineRule="auto"/>
        <w:ind w:left="709"/>
        <w:jc w:val="both"/>
        <w:rPr>
          <w:rFonts w:ascii="Lato" w:hAnsi="Lato"/>
          <w:sz w:val="20"/>
          <w:szCs w:val="20"/>
        </w:rPr>
      </w:pPr>
      <w:r w:rsidRPr="00D0691C">
        <w:rPr>
          <w:rFonts w:ascii="Lato" w:hAnsi="Lato"/>
          <w:sz w:val="20"/>
          <w:szCs w:val="20"/>
        </w:rPr>
        <w:t>informacja dot. bezpieczeństwa i ochrony zdrowia ze względu na specyfikę projektowanego  obiektu tzw. „BIOZ” – po 3 egz. dla każdej branży</w:t>
      </w:r>
    </w:p>
    <w:p w14:paraId="371E3914" w14:textId="662CA5BC" w:rsidR="008B631C" w:rsidRPr="00D0691C" w:rsidRDefault="008B631C" w:rsidP="008B631C">
      <w:pPr>
        <w:numPr>
          <w:ilvl w:val="0"/>
          <w:numId w:val="26"/>
        </w:numPr>
        <w:spacing w:after="0" w:line="240" w:lineRule="auto"/>
        <w:ind w:left="709"/>
        <w:jc w:val="both"/>
        <w:rPr>
          <w:rFonts w:ascii="Lato" w:hAnsi="Lato"/>
          <w:sz w:val="20"/>
          <w:szCs w:val="20"/>
        </w:rPr>
      </w:pPr>
      <w:r w:rsidRPr="00D0691C">
        <w:rPr>
          <w:rFonts w:ascii="Lato" w:hAnsi="Lato"/>
          <w:sz w:val="20"/>
          <w:szCs w:val="20"/>
        </w:rPr>
        <w:t xml:space="preserve">oryginał aktualnej mapy do celów projektowych skali 1:500 z klauzulą (z oryginalnymi pieczątkami) - 1 szt. </w:t>
      </w:r>
    </w:p>
    <w:p w14:paraId="03A3CA59" w14:textId="1AFD806A" w:rsidR="00B131AE" w:rsidRPr="00D0691C" w:rsidRDefault="00B131AE" w:rsidP="00B131AE">
      <w:pPr>
        <w:numPr>
          <w:ilvl w:val="0"/>
          <w:numId w:val="26"/>
        </w:numPr>
        <w:spacing w:after="0" w:line="240" w:lineRule="auto"/>
        <w:ind w:left="709"/>
        <w:jc w:val="both"/>
        <w:rPr>
          <w:rFonts w:ascii="Lato" w:hAnsi="Lato"/>
          <w:sz w:val="20"/>
          <w:szCs w:val="20"/>
        </w:rPr>
      </w:pPr>
      <w:r w:rsidRPr="00D0691C">
        <w:rPr>
          <w:rFonts w:ascii="Lato" w:hAnsi="Lato"/>
          <w:sz w:val="20"/>
          <w:szCs w:val="20"/>
        </w:rPr>
        <w:t>map</w:t>
      </w:r>
      <w:r w:rsidR="008B631C" w:rsidRPr="00D0691C">
        <w:rPr>
          <w:rFonts w:ascii="Lato" w:hAnsi="Lato"/>
          <w:sz w:val="20"/>
          <w:szCs w:val="20"/>
        </w:rPr>
        <w:t>a</w:t>
      </w:r>
      <w:r w:rsidR="008D4BDE" w:rsidRPr="00D0691C">
        <w:rPr>
          <w:rFonts w:ascii="Lato" w:hAnsi="Lato"/>
          <w:sz w:val="20"/>
          <w:szCs w:val="20"/>
        </w:rPr>
        <w:t xml:space="preserve"> </w:t>
      </w:r>
      <w:r w:rsidRPr="00D0691C">
        <w:rPr>
          <w:rFonts w:ascii="Lato" w:hAnsi="Lato"/>
          <w:sz w:val="20"/>
          <w:szCs w:val="20"/>
        </w:rPr>
        <w:t xml:space="preserve">ewidencji gruntów z klauzulą aktualności z czytelnymi numerami wszystkich działek „czysta”-1 egz. </w:t>
      </w:r>
    </w:p>
    <w:p w14:paraId="6E3D4648" w14:textId="065B77CC" w:rsidR="00B131AE" w:rsidRPr="00D0691C" w:rsidRDefault="00B131AE" w:rsidP="008D4BDE">
      <w:pPr>
        <w:numPr>
          <w:ilvl w:val="0"/>
          <w:numId w:val="26"/>
        </w:numPr>
        <w:spacing w:after="0" w:line="240" w:lineRule="auto"/>
        <w:ind w:left="709"/>
        <w:jc w:val="both"/>
        <w:rPr>
          <w:rFonts w:ascii="Lato" w:hAnsi="Lato"/>
          <w:sz w:val="20"/>
          <w:szCs w:val="20"/>
        </w:rPr>
      </w:pPr>
      <w:r w:rsidRPr="00D0691C">
        <w:rPr>
          <w:rFonts w:ascii="Lato" w:hAnsi="Lato"/>
          <w:sz w:val="20"/>
          <w:szCs w:val="20"/>
        </w:rPr>
        <w:t>map</w:t>
      </w:r>
      <w:r w:rsidR="008D4BDE" w:rsidRPr="00D0691C">
        <w:rPr>
          <w:rFonts w:ascii="Lato" w:hAnsi="Lato"/>
          <w:sz w:val="20"/>
          <w:szCs w:val="20"/>
        </w:rPr>
        <w:t>a</w:t>
      </w:r>
      <w:r w:rsidRPr="00D0691C">
        <w:rPr>
          <w:rFonts w:ascii="Lato" w:hAnsi="Lato"/>
          <w:sz w:val="20"/>
          <w:szCs w:val="20"/>
        </w:rPr>
        <w:t xml:space="preserve"> ewidencji gruntów z naniesioną (na czerwono) zajętością terenu pod projektowaną inwestycję z uwzględnieniem przebiegu tras uzbrojenia podziemnego, zróżnicowanych kolorystycznie - 2 egz.</w:t>
      </w:r>
    </w:p>
    <w:p w14:paraId="3D96667D" w14:textId="77777777" w:rsidR="00B131AE" w:rsidRPr="00D0691C" w:rsidRDefault="00B131AE" w:rsidP="00B131AE">
      <w:pPr>
        <w:numPr>
          <w:ilvl w:val="0"/>
          <w:numId w:val="26"/>
        </w:numPr>
        <w:spacing w:after="0" w:line="240" w:lineRule="auto"/>
        <w:ind w:left="709"/>
        <w:jc w:val="both"/>
        <w:rPr>
          <w:rFonts w:ascii="Lato" w:hAnsi="Lato"/>
          <w:sz w:val="20"/>
          <w:szCs w:val="20"/>
        </w:rPr>
      </w:pPr>
      <w:r w:rsidRPr="00D0691C">
        <w:rPr>
          <w:rFonts w:ascii="Lato" w:hAnsi="Lato"/>
          <w:sz w:val="20"/>
          <w:szCs w:val="20"/>
        </w:rPr>
        <w:t>wypisy z rejestru gruntów – 1 komplet</w:t>
      </w:r>
    </w:p>
    <w:p w14:paraId="52AE4BEE" w14:textId="43DD3641" w:rsidR="00B131AE" w:rsidRPr="00D0691C" w:rsidRDefault="00B131AE" w:rsidP="00B131AE">
      <w:pPr>
        <w:numPr>
          <w:ilvl w:val="0"/>
          <w:numId w:val="26"/>
        </w:numPr>
        <w:spacing w:after="0" w:line="240" w:lineRule="auto"/>
        <w:ind w:left="709"/>
        <w:jc w:val="both"/>
        <w:rPr>
          <w:rFonts w:ascii="Lato" w:hAnsi="Lato"/>
          <w:sz w:val="20"/>
          <w:szCs w:val="20"/>
        </w:rPr>
      </w:pPr>
      <w:r w:rsidRPr="00D0691C">
        <w:rPr>
          <w:rFonts w:ascii="Lato" w:hAnsi="Lato"/>
          <w:sz w:val="20"/>
          <w:szCs w:val="20"/>
        </w:rPr>
        <w:t xml:space="preserve">uzgodnienie z </w:t>
      </w:r>
      <w:r w:rsidR="00381069" w:rsidRPr="00D0691C">
        <w:rPr>
          <w:rFonts w:ascii="Lato" w:hAnsi="Lato"/>
          <w:sz w:val="20"/>
          <w:szCs w:val="20"/>
        </w:rPr>
        <w:t>ZIW</w:t>
      </w:r>
      <w:r w:rsidRPr="00D0691C">
        <w:rPr>
          <w:rFonts w:ascii="Lato" w:hAnsi="Lato"/>
          <w:sz w:val="20"/>
          <w:szCs w:val="20"/>
        </w:rPr>
        <w:t xml:space="preserve"> (oryginał </w:t>
      </w:r>
      <w:r w:rsidR="006B17E6" w:rsidRPr="00D0691C">
        <w:rPr>
          <w:rFonts w:ascii="Lato" w:hAnsi="Lato"/>
          <w:sz w:val="20"/>
          <w:szCs w:val="20"/>
        </w:rPr>
        <w:t>uzgodnienia wraz z z</w:t>
      </w:r>
      <w:r w:rsidR="00635A24" w:rsidRPr="00D0691C">
        <w:rPr>
          <w:rFonts w:ascii="Lato" w:hAnsi="Lato"/>
          <w:sz w:val="20"/>
          <w:szCs w:val="20"/>
        </w:rPr>
        <w:t>a</w:t>
      </w:r>
      <w:r w:rsidR="006B17E6" w:rsidRPr="00D0691C">
        <w:rPr>
          <w:rFonts w:ascii="Lato" w:hAnsi="Lato"/>
          <w:sz w:val="20"/>
          <w:szCs w:val="20"/>
        </w:rPr>
        <w:t>ł</w:t>
      </w:r>
      <w:r w:rsidR="00635A24" w:rsidRPr="00D0691C">
        <w:rPr>
          <w:rFonts w:ascii="Lato" w:hAnsi="Lato"/>
          <w:sz w:val="20"/>
          <w:szCs w:val="20"/>
        </w:rPr>
        <w:t>ą</w:t>
      </w:r>
      <w:r w:rsidR="006B17E6" w:rsidRPr="00D0691C">
        <w:rPr>
          <w:rFonts w:ascii="Lato" w:hAnsi="Lato"/>
          <w:sz w:val="20"/>
          <w:szCs w:val="20"/>
        </w:rPr>
        <w:t>cznik</w:t>
      </w:r>
      <w:r w:rsidR="00635A24" w:rsidRPr="00D0691C">
        <w:rPr>
          <w:rFonts w:ascii="Lato" w:hAnsi="Lato"/>
          <w:sz w:val="20"/>
          <w:szCs w:val="20"/>
        </w:rPr>
        <w:t>i</w:t>
      </w:r>
      <w:r w:rsidR="006B17E6" w:rsidRPr="00D0691C">
        <w:rPr>
          <w:rFonts w:ascii="Lato" w:hAnsi="Lato"/>
          <w:sz w:val="20"/>
          <w:szCs w:val="20"/>
        </w:rPr>
        <w:t>em</w:t>
      </w:r>
      <w:r w:rsidRPr="00D0691C">
        <w:rPr>
          <w:rFonts w:ascii="Lato" w:hAnsi="Lato"/>
          <w:sz w:val="20"/>
          <w:szCs w:val="20"/>
        </w:rPr>
        <w:t>)</w:t>
      </w:r>
    </w:p>
    <w:p w14:paraId="3CA2103E" w14:textId="77777777" w:rsidR="000F1B11" w:rsidRPr="00D0691C" w:rsidRDefault="000F1B11" w:rsidP="00B131AE">
      <w:pPr>
        <w:numPr>
          <w:ilvl w:val="0"/>
          <w:numId w:val="26"/>
        </w:numPr>
        <w:spacing w:after="0" w:line="240" w:lineRule="auto"/>
        <w:ind w:left="709"/>
        <w:jc w:val="both"/>
        <w:rPr>
          <w:rFonts w:ascii="Lato" w:hAnsi="Lato"/>
          <w:sz w:val="20"/>
          <w:szCs w:val="20"/>
        </w:rPr>
      </w:pPr>
      <w:r w:rsidRPr="00D0691C">
        <w:rPr>
          <w:rFonts w:ascii="Lato" w:hAnsi="Lato"/>
          <w:sz w:val="20"/>
          <w:szCs w:val="20"/>
        </w:rPr>
        <w:t xml:space="preserve">wszelkie dodatkowe opracowania niezbędne do wydania decyzji </w:t>
      </w:r>
      <w:proofErr w:type="spellStart"/>
      <w:r w:rsidRPr="00D0691C">
        <w:rPr>
          <w:rFonts w:ascii="Lato" w:hAnsi="Lato"/>
          <w:sz w:val="20"/>
          <w:szCs w:val="20"/>
        </w:rPr>
        <w:t>pnb</w:t>
      </w:r>
      <w:proofErr w:type="spellEnd"/>
      <w:r w:rsidRPr="00D0691C">
        <w:rPr>
          <w:rFonts w:ascii="Lato" w:hAnsi="Lato"/>
          <w:sz w:val="20"/>
          <w:szCs w:val="20"/>
        </w:rPr>
        <w:t xml:space="preserve"> - po 1 egz.</w:t>
      </w:r>
    </w:p>
    <w:p w14:paraId="3055FEB4" w14:textId="7101169A" w:rsidR="000F1B11" w:rsidRPr="00D0691C" w:rsidRDefault="000F1B11" w:rsidP="00B131AE">
      <w:pPr>
        <w:numPr>
          <w:ilvl w:val="0"/>
          <w:numId w:val="26"/>
        </w:numPr>
        <w:spacing w:after="0" w:line="240" w:lineRule="auto"/>
        <w:ind w:left="709"/>
        <w:jc w:val="both"/>
        <w:rPr>
          <w:rFonts w:ascii="Lato" w:hAnsi="Lato"/>
          <w:sz w:val="20"/>
          <w:szCs w:val="20"/>
        </w:rPr>
      </w:pPr>
      <w:r w:rsidRPr="00D0691C">
        <w:rPr>
          <w:rFonts w:ascii="Lato" w:hAnsi="Lato"/>
          <w:sz w:val="20"/>
          <w:szCs w:val="20"/>
        </w:rPr>
        <w:t xml:space="preserve">potwierdzenia złożenia wniosków o decyzje </w:t>
      </w:r>
      <w:proofErr w:type="spellStart"/>
      <w:r w:rsidRPr="00D0691C">
        <w:rPr>
          <w:rFonts w:ascii="Lato" w:hAnsi="Lato"/>
          <w:sz w:val="20"/>
          <w:szCs w:val="20"/>
        </w:rPr>
        <w:t>pnb</w:t>
      </w:r>
      <w:proofErr w:type="spellEnd"/>
      <w:r w:rsidR="00FA0DC7" w:rsidRPr="00D0691C">
        <w:rPr>
          <w:rFonts w:ascii="Lato" w:hAnsi="Lato"/>
          <w:sz w:val="20"/>
          <w:szCs w:val="20"/>
        </w:rPr>
        <w:t xml:space="preserve">, zgłoszenie wykonania robót budowlanych </w:t>
      </w:r>
      <w:r w:rsidR="00FA0DC7" w:rsidRPr="00D0691C">
        <w:rPr>
          <w:rFonts w:ascii="Lato" w:hAnsi="Lato"/>
          <w:sz w:val="20"/>
          <w:szCs w:val="20"/>
        </w:rPr>
        <w:br/>
      </w:r>
      <w:r w:rsidRPr="00D0691C">
        <w:rPr>
          <w:rFonts w:ascii="Lato" w:hAnsi="Lato"/>
          <w:sz w:val="20"/>
          <w:szCs w:val="20"/>
        </w:rPr>
        <w:t xml:space="preserve">i o inne decyzje niezbędne do realizacji </w:t>
      </w:r>
      <w:r w:rsidR="00B17BEF" w:rsidRPr="00D0691C">
        <w:rPr>
          <w:rFonts w:ascii="Lato" w:hAnsi="Lato"/>
          <w:sz w:val="20"/>
          <w:szCs w:val="20"/>
        </w:rPr>
        <w:t>robót</w:t>
      </w:r>
    </w:p>
    <w:p w14:paraId="25E960FC" w14:textId="7C4EABC0" w:rsidR="008D4BDE" w:rsidRPr="00D0691C" w:rsidRDefault="00B17BEF" w:rsidP="00B131AE">
      <w:pPr>
        <w:numPr>
          <w:ilvl w:val="0"/>
          <w:numId w:val="26"/>
        </w:numPr>
        <w:spacing w:after="0" w:line="240" w:lineRule="auto"/>
        <w:ind w:left="709"/>
        <w:jc w:val="both"/>
        <w:rPr>
          <w:rFonts w:ascii="Lato" w:hAnsi="Lato"/>
          <w:sz w:val="20"/>
          <w:szCs w:val="20"/>
        </w:rPr>
      </w:pPr>
      <w:r w:rsidRPr="00D0691C">
        <w:rPr>
          <w:rFonts w:ascii="Lato" w:hAnsi="Lato"/>
          <w:sz w:val="20"/>
          <w:szCs w:val="20"/>
        </w:rPr>
        <w:t xml:space="preserve">warunki, opinie, </w:t>
      </w:r>
      <w:r w:rsidR="000F1B11" w:rsidRPr="00D0691C">
        <w:rPr>
          <w:rFonts w:ascii="Lato" w:hAnsi="Lato"/>
          <w:sz w:val="20"/>
          <w:szCs w:val="20"/>
        </w:rPr>
        <w:t>uzgodnienia i decyzje administracyjne z klauzulą ostateczności (oryginały)</w:t>
      </w:r>
    </w:p>
    <w:p w14:paraId="6E19139C" w14:textId="162C28D2" w:rsidR="000F1B11" w:rsidRPr="00D0691C" w:rsidRDefault="000F1B11" w:rsidP="00B131AE">
      <w:pPr>
        <w:numPr>
          <w:ilvl w:val="0"/>
          <w:numId w:val="26"/>
        </w:numPr>
        <w:spacing w:after="0" w:line="240" w:lineRule="auto"/>
        <w:ind w:left="709"/>
        <w:jc w:val="both"/>
        <w:rPr>
          <w:rFonts w:ascii="Lato" w:hAnsi="Lato"/>
          <w:sz w:val="20"/>
          <w:szCs w:val="20"/>
        </w:rPr>
      </w:pPr>
      <w:r w:rsidRPr="00D0691C">
        <w:rPr>
          <w:rFonts w:ascii="Lato" w:hAnsi="Lato"/>
          <w:sz w:val="20"/>
          <w:szCs w:val="20"/>
        </w:rPr>
        <w:t xml:space="preserve">protokół Narady Koordynacyjnej Wydz. Geodezji UMK + 2 plansze (oryginał + kopia) </w:t>
      </w:r>
    </w:p>
    <w:p w14:paraId="3726C633" w14:textId="76773130" w:rsidR="00DB6CDC" w:rsidRPr="00D0691C" w:rsidRDefault="00DB6CDC" w:rsidP="00B131AE">
      <w:pPr>
        <w:numPr>
          <w:ilvl w:val="0"/>
          <w:numId w:val="26"/>
        </w:numPr>
        <w:spacing w:after="0" w:line="240" w:lineRule="auto"/>
        <w:ind w:left="709"/>
        <w:jc w:val="both"/>
        <w:rPr>
          <w:rFonts w:ascii="Lato" w:hAnsi="Lato"/>
          <w:sz w:val="20"/>
          <w:szCs w:val="20"/>
        </w:rPr>
      </w:pPr>
      <w:r w:rsidRPr="00D0691C">
        <w:rPr>
          <w:rFonts w:ascii="Lato" w:hAnsi="Lato"/>
          <w:sz w:val="20"/>
          <w:szCs w:val="20"/>
        </w:rPr>
        <w:t xml:space="preserve">Zgody na wejście w teren dla celu realizacji zadania </w:t>
      </w:r>
      <w:r w:rsidR="00FD587C" w:rsidRPr="00D0691C">
        <w:rPr>
          <w:rFonts w:ascii="Lato" w:hAnsi="Lato"/>
          <w:sz w:val="20"/>
          <w:szCs w:val="20"/>
        </w:rPr>
        <w:t>wraz z służebnością terenu w celu usunięcia awarii i wykonania prac utrzymaniowych podpisane przez właścicieli / zarządców nieruchomości na których zlokalizowana jest inwestycja – 1 oryginał + 2x kopia</w:t>
      </w:r>
    </w:p>
    <w:p w14:paraId="5CBAD07F" w14:textId="44E02C04" w:rsidR="00FD587C" w:rsidRPr="00D0691C" w:rsidRDefault="00FD587C" w:rsidP="00B131AE">
      <w:pPr>
        <w:numPr>
          <w:ilvl w:val="0"/>
          <w:numId w:val="26"/>
        </w:numPr>
        <w:spacing w:after="0" w:line="240" w:lineRule="auto"/>
        <w:ind w:left="709"/>
        <w:jc w:val="both"/>
        <w:rPr>
          <w:rFonts w:ascii="Lato" w:hAnsi="Lato"/>
          <w:sz w:val="20"/>
          <w:szCs w:val="20"/>
        </w:rPr>
      </w:pPr>
      <w:r w:rsidRPr="00D0691C">
        <w:rPr>
          <w:rFonts w:ascii="Lato" w:hAnsi="Lato"/>
          <w:sz w:val="20"/>
          <w:szCs w:val="20"/>
        </w:rPr>
        <w:t>Instrukcja eksploatacyjna -1 oryginał +2x kopia</w:t>
      </w:r>
    </w:p>
    <w:p w14:paraId="513AC686" w14:textId="77777777" w:rsidR="000F1B11" w:rsidRPr="00D0691C" w:rsidRDefault="000F1B11" w:rsidP="000F1B11">
      <w:pPr>
        <w:spacing w:after="0" w:line="240" w:lineRule="auto"/>
        <w:rPr>
          <w:rFonts w:ascii="Lato" w:hAnsi="Lato"/>
          <w:bCs/>
          <w:sz w:val="20"/>
          <w:szCs w:val="20"/>
        </w:rPr>
      </w:pPr>
    </w:p>
    <w:p w14:paraId="7561D64F" w14:textId="688B0446" w:rsidR="00F642D3" w:rsidRPr="00D0691C" w:rsidRDefault="00F642D3" w:rsidP="00F642D3">
      <w:pPr>
        <w:numPr>
          <w:ilvl w:val="0"/>
          <w:numId w:val="29"/>
        </w:numPr>
        <w:spacing w:after="0" w:line="240" w:lineRule="auto"/>
        <w:ind w:left="284"/>
        <w:rPr>
          <w:rFonts w:ascii="Lato" w:hAnsi="Lato"/>
          <w:b/>
          <w:sz w:val="20"/>
          <w:szCs w:val="20"/>
        </w:rPr>
      </w:pPr>
      <w:r w:rsidRPr="00D0691C">
        <w:rPr>
          <w:rFonts w:ascii="Lato" w:hAnsi="Lato"/>
          <w:b/>
          <w:sz w:val="20"/>
          <w:szCs w:val="20"/>
        </w:rPr>
        <w:t xml:space="preserve">w wersji elektronicznej zawierającej wszystkie elementy przedmiotowego zamówienia, również materiały pomocnicze wykorzystane podczas opracowania dokumentacji, zapisane na nośniku cyfrowym (CD/DVD/pamięć </w:t>
      </w:r>
      <w:proofErr w:type="spellStart"/>
      <w:r w:rsidRPr="00D0691C">
        <w:rPr>
          <w:rFonts w:ascii="Lato" w:hAnsi="Lato"/>
          <w:b/>
          <w:sz w:val="20"/>
          <w:szCs w:val="20"/>
        </w:rPr>
        <w:t>flash</w:t>
      </w:r>
      <w:proofErr w:type="spellEnd"/>
      <w:r w:rsidRPr="00D0691C">
        <w:rPr>
          <w:rFonts w:ascii="Lato" w:hAnsi="Lato"/>
          <w:b/>
          <w:sz w:val="20"/>
          <w:szCs w:val="20"/>
        </w:rPr>
        <w:t xml:space="preserve"> (pendrive)) w sposób uporządkowany i opisany</w:t>
      </w:r>
      <w:r w:rsidR="00D005DB" w:rsidRPr="00D0691C">
        <w:rPr>
          <w:rFonts w:ascii="Lato" w:hAnsi="Lato"/>
          <w:b/>
          <w:sz w:val="20"/>
          <w:szCs w:val="20"/>
        </w:rPr>
        <w:t xml:space="preserve"> adekwatnie do dokumentacji w wersji papierowej</w:t>
      </w:r>
      <w:r w:rsidRPr="00D0691C">
        <w:rPr>
          <w:rFonts w:ascii="Lato" w:hAnsi="Lato"/>
          <w:b/>
          <w:sz w:val="20"/>
          <w:szCs w:val="20"/>
        </w:rPr>
        <w:t>, umożliwiający odczyt ogólnodostępnymi oprogramowaniem: po 2 egz.  (na oddzielnych nośnikach):</w:t>
      </w:r>
    </w:p>
    <w:p w14:paraId="45B18440" w14:textId="55FB44D4" w:rsidR="00962E79" w:rsidRPr="00D0691C" w:rsidRDefault="00962E79" w:rsidP="00895E6D">
      <w:pPr>
        <w:numPr>
          <w:ilvl w:val="0"/>
          <w:numId w:val="26"/>
        </w:numPr>
        <w:spacing w:after="0" w:line="240" w:lineRule="auto"/>
        <w:ind w:left="709"/>
        <w:jc w:val="both"/>
        <w:rPr>
          <w:rFonts w:ascii="Lato" w:hAnsi="Lato"/>
          <w:sz w:val="20"/>
          <w:szCs w:val="20"/>
        </w:rPr>
      </w:pPr>
      <w:r w:rsidRPr="00D0691C">
        <w:rPr>
          <w:rFonts w:ascii="Lato" w:hAnsi="Lato"/>
          <w:sz w:val="20"/>
          <w:szCs w:val="20"/>
        </w:rPr>
        <w:t>opis stanu istniejącego wraz z dokumentacją fotograficzną (przed rozpoczęciem prac projektowych) w formacie *.pdf, *.</w:t>
      </w:r>
      <w:proofErr w:type="spellStart"/>
      <w:r w:rsidRPr="00D0691C">
        <w:rPr>
          <w:rFonts w:ascii="Lato" w:hAnsi="Lato"/>
          <w:sz w:val="20"/>
          <w:szCs w:val="20"/>
        </w:rPr>
        <w:t>doc</w:t>
      </w:r>
      <w:proofErr w:type="spellEnd"/>
      <w:r w:rsidRPr="00D0691C">
        <w:rPr>
          <w:rFonts w:ascii="Lato" w:hAnsi="Lato"/>
          <w:sz w:val="20"/>
          <w:szCs w:val="20"/>
        </w:rPr>
        <w:t>, lub*.docx</w:t>
      </w:r>
    </w:p>
    <w:p w14:paraId="304704FF" w14:textId="6F5A45C2" w:rsidR="00F642D3" w:rsidRPr="00D0691C" w:rsidRDefault="00F642D3" w:rsidP="00895E6D">
      <w:pPr>
        <w:numPr>
          <w:ilvl w:val="0"/>
          <w:numId w:val="26"/>
        </w:numPr>
        <w:spacing w:after="0" w:line="240" w:lineRule="auto"/>
        <w:ind w:left="709"/>
        <w:jc w:val="both"/>
        <w:rPr>
          <w:rFonts w:ascii="Lato" w:hAnsi="Lato"/>
          <w:sz w:val="20"/>
          <w:szCs w:val="20"/>
        </w:rPr>
      </w:pPr>
      <w:r w:rsidRPr="00D0691C">
        <w:rPr>
          <w:rFonts w:ascii="Lato" w:hAnsi="Lato"/>
          <w:sz w:val="20"/>
          <w:szCs w:val="20"/>
        </w:rPr>
        <w:t>opis</w:t>
      </w:r>
      <w:r w:rsidR="009D1B44" w:rsidRPr="00D0691C">
        <w:rPr>
          <w:rFonts w:ascii="Lato" w:hAnsi="Lato"/>
          <w:sz w:val="20"/>
          <w:szCs w:val="20"/>
        </w:rPr>
        <w:t>y</w:t>
      </w:r>
      <w:r w:rsidRPr="00D0691C">
        <w:rPr>
          <w:rFonts w:ascii="Lato" w:hAnsi="Lato"/>
          <w:sz w:val="20"/>
          <w:szCs w:val="20"/>
        </w:rPr>
        <w:t xml:space="preserve"> techniczn</w:t>
      </w:r>
      <w:r w:rsidR="009D1B44" w:rsidRPr="00D0691C">
        <w:rPr>
          <w:rFonts w:ascii="Lato" w:hAnsi="Lato"/>
          <w:sz w:val="20"/>
          <w:szCs w:val="20"/>
        </w:rPr>
        <w:t>e</w:t>
      </w:r>
      <w:r w:rsidRPr="00D0691C">
        <w:rPr>
          <w:rFonts w:ascii="Lato" w:hAnsi="Lato"/>
          <w:sz w:val="20"/>
          <w:szCs w:val="20"/>
        </w:rPr>
        <w:t xml:space="preserve"> w formacie *.pdf i *.</w:t>
      </w:r>
      <w:proofErr w:type="spellStart"/>
      <w:r w:rsidRPr="00D0691C">
        <w:rPr>
          <w:rFonts w:ascii="Lato" w:hAnsi="Lato"/>
          <w:sz w:val="20"/>
          <w:szCs w:val="20"/>
        </w:rPr>
        <w:t>doc</w:t>
      </w:r>
      <w:proofErr w:type="spellEnd"/>
      <w:r w:rsidRPr="00D0691C">
        <w:rPr>
          <w:rFonts w:ascii="Lato" w:hAnsi="Lato"/>
          <w:sz w:val="20"/>
          <w:szCs w:val="20"/>
        </w:rPr>
        <w:t xml:space="preserve"> lub *.</w:t>
      </w:r>
      <w:proofErr w:type="spellStart"/>
      <w:r w:rsidRPr="00D0691C">
        <w:rPr>
          <w:rFonts w:ascii="Lato" w:hAnsi="Lato"/>
          <w:sz w:val="20"/>
          <w:szCs w:val="20"/>
        </w:rPr>
        <w:t>docx</w:t>
      </w:r>
      <w:proofErr w:type="spellEnd"/>
      <w:r w:rsidRPr="00D0691C">
        <w:rPr>
          <w:rFonts w:ascii="Lato" w:hAnsi="Lato"/>
          <w:sz w:val="20"/>
          <w:szCs w:val="20"/>
        </w:rPr>
        <w:t>,</w:t>
      </w:r>
    </w:p>
    <w:p w14:paraId="2F9773C5" w14:textId="77777777" w:rsidR="00F642D3" w:rsidRPr="00D0691C" w:rsidRDefault="00F642D3" w:rsidP="00895E6D">
      <w:pPr>
        <w:numPr>
          <w:ilvl w:val="0"/>
          <w:numId w:val="26"/>
        </w:numPr>
        <w:spacing w:after="0" w:line="240" w:lineRule="auto"/>
        <w:ind w:left="709"/>
        <w:jc w:val="both"/>
        <w:rPr>
          <w:rFonts w:ascii="Lato" w:hAnsi="Lato"/>
          <w:sz w:val="20"/>
          <w:szCs w:val="20"/>
        </w:rPr>
      </w:pPr>
      <w:r w:rsidRPr="00D0691C">
        <w:rPr>
          <w:rFonts w:ascii="Lato" w:hAnsi="Lato"/>
          <w:sz w:val="20"/>
          <w:szCs w:val="20"/>
        </w:rPr>
        <w:lastRenderedPageBreak/>
        <w:t>część graficzna projektów w formacie *.pdf i * .</w:t>
      </w:r>
      <w:proofErr w:type="spellStart"/>
      <w:r w:rsidRPr="00D0691C">
        <w:rPr>
          <w:rFonts w:ascii="Lato" w:hAnsi="Lato"/>
          <w:sz w:val="20"/>
          <w:szCs w:val="20"/>
        </w:rPr>
        <w:t>dwg</w:t>
      </w:r>
      <w:proofErr w:type="spellEnd"/>
      <w:r w:rsidRPr="00D0691C">
        <w:rPr>
          <w:rFonts w:ascii="Lato" w:hAnsi="Lato"/>
          <w:sz w:val="20"/>
          <w:szCs w:val="20"/>
        </w:rPr>
        <w:t>,</w:t>
      </w:r>
    </w:p>
    <w:p w14:paraId="60410AD5" w14:textId="575124E1" w:rsidR="00F642D3" w:rsidRPr="00D0691C" w:rsidRDefault="00F642D3" w:rsidP="00895E6D">
      <w:pPr>
        <w:numPr>
          <w:ilvl w:val="0"/>
          <w:numId w:val="26"/>
        </w:numPr>
        <w:spacing w:after="0" w:line="240" w:lineRule="auto"/>
        <w:ind w:left="709"/>
        <w:jc w:val="both"/>
        <w:rPr>
          <w:rFonts w:ascii="Lato" w:hAnsi="Lato"/>
          <w:sz w:val="20"/>
          <w:szCs w:val="20"/>
        </w:rPr>
      </w:pPr>
      <w:r w:rsidRPr="00D0691C">
        <w:rPr>
          <w:rFonts w:ascii="Lato" w:hAnsi="Lato"/>
          <w:sz w:val="20"/>
          <w:szCs w:val="20"/>
        </w:rPr>
        <w:t xml:space="preserve">rysunki, profile zawarte w projektach budowlanych i wykonawczych  w formacie </w:t>
      </w:r>
      <w:r w:rsidR="002952A8" w:rsidRPr="00D0691C">
        <w:rPr>
          <w:rFonts w:ascii="Lato" w:hAnsi="Lato"/>
          <w:sz w:val="20"/>
          <w:szCs w:val="20"/>
        </w:rPr>
        <w:t xml:space="preserve">*.pdf  i </w:t>
      </w:r>
      <w:r w:rsidRPr="00D0691C">
        <w:rPr>
          <w:rFonts w:ascii="Lato" w:hAnsi="Lato"/>
          <w:sz w:val="20"/>
          <w:szCs w:val="20"/>
        </w:rPr>
        <w:t>*.</w:t>
      </w:r>
      <w:proofErr w:type="spellStart"/>
      <w:r w:rsidRPr="00D0691C">
        <w:rPr>
          <w:rFonts w:ascii="Lato" w:hAnsi="Lato"/>
          <w:sz w:val="20"/>
          <w:szCs w:val="20"/>
        </w:rPr>
        <w:t>dwg</w:t>
      </w:r>
      <w:proofErr w:type="spellEnd"/>
      <w:r w:rsidRPr="00D0691C">
        <w:rPr>
          <w:rFonts w:ascii="Lato" w:hAnsi="Lato"/>
          <w:sz w:val="20"/>
          <w:szCs w:val="20"/>
        </w:rPr>
        <w:t xml:space="preserve"> </w:t>
      </w:r>
    </w:p>
    <w:p w14:paraId="71A1CF8D" w14:textId="305979C6" w:rsidR="002952A8" w:rsidRPr="00D0691C" w:rsidRDefault="002952A8" w:rsidP="00895E6D">
      <w:pPr>
        <w:numPr>
          <w:ilvl w:val="0"/>
          <w:numId w:val="26"/>
        </w:numPr>
        <w:spacing w:after="0" w:line="240" w:lineRule="auto"/>
        <w:ind w:left="709"/>
        <w:jc w:val="both"/>
        <w:rPr>
          <w:rFonts w:ascii="Lato" w:hAnsi="Lato"/>
          <w:sz w:val="20"/>
          <w:szCs w:val="20"/>
        </w:rPr>
      </w:pPr>
      <w:r w:rsidRPr="00D0691C">
        <w:rPr>
          <w:rFonts w:ascii="Lato" w:hAnsi="Lato"/>
          <w:sz w:val="20"/>
          <w:szCs w:val="20"/>
        </w:rPr>
        <w:t>geotechniczn</w:t>
      </w:r>
      <w:r w:rsidR="00971448" w:rsidRPr="00D0691C">
        <w:rPr>
          <w:rFonts w:ascii="Lato" w:hAnsi="Lato"/>
          <w:sz w:val="20"/>
          <w:szCs w:val="20"/>
        </w:rPr>
        <w:t>e</w:t>
      </w:r>
      <w:r w:rsidRPr="00D0691C">
        <w:rPr>
          <w:rFonts w:ascii="Lato" w:hAnsi="Lato"/>
          <w:sz w:val="20"/>
          <w:szCs w:val="20"/>
        </w:rPr>
        <w:t xml:space="preserve"> warunk</w:t>
      </w:r>
      <w:r w:rsidR="00971448" w:rsidRPr="00D0691C">
        <w:rPr>
          <w:rFonts w:ascii="Lato" w:hAnsi="Lato"/>
          <w:sz w:val="20"/>
          <w:szCs w:val="20"/>
        </w:rPr>
        <w:t>i</w:t>
      </w:r>
      <w:r w:rsidRPr="00D0691C">
        <w:rPr>
          <w:rFonts w:ascii="Lato" w:hAnsi="Lato"/>
          <w:sz w:val="20"/>
          <w:szCs w:val="20"/>
        </w:rPr>
        <w:t xml:space="preserve"> posadowienia obiektów budowlanych w formacie *.pdf </w:t>
      </w:r>
    </w:p>
    <w:p w14:paraId="7405FD6B" w14:textId="7F377771" w:rsidR="00F13392" w:rsidRPr="00D0691C" w:rsidRDefault="00F642D3" w:rsidP="00381069">
      <w:pPr>
        <w:numPr>
          <w:ilvl w:val="0"/>
          <w:numId w:val="26"/>
        </w:numPr>
        <w:spacing w:after="0" w:line="240" w:lineRule="auto"/>
        <w:ind w:left="709"/>
        <w:jc w:val="both"/>
        <w:rPr>
          <w:rFonts w:ascii="Lato" w:hAnsi="Lato"/>
          <w:sz w:val="20"/>
          <w:szCs w:val="20"/>
        </w:rPr>
      </w:pPr>
      <w:r w:rsidRPr="00D0691C">
        <w:rPr>
          <w:rFonts w:ascii="Lato" w:hAnsi="Lato"/>
          <w:sz w:val="20"/>
          <w:szCs w:val="20"/>
        </w:rPr>
        <w:t>dokumentacja geologiczno- inżynierska *.pdf</w:t>
      </w:r>
    </w:p>
    <w:p w14:paraId="6FFBF601" w14:textId="3B8A8B39" w:rsidR="002952A8" w:rsidRPr="00D0691C" w:rsidRDefault="002952A8" w:rsidP="00895E6D">
      <w:pPr>
        <w:numPr>
          <w:ilvl w:val="0"/>
          <w:numId w:val="26"/>
        </w:numPr>
        <w:spacing w:after="0" w:line="240" w:lineRule="auto"/>
        <w:ind w:left="709"/>
        <w:jc w:val="both"/>
        <w:rPr>
          <w:rFonts w:ascii="Lato" w:hAnsi="Lato"/>
          <w:sz w:val="20"/>
          <w:szCs w:val="20"/>
        </w:rPr>
      </w:pPr>
      <w:r w:rsidRPr="00D0691C">
        <w:rPr>
          <w:rFonts w:ascii="Lato" w:hAnsi="Lato"/>
          <w:sz w:val="20"/>
          <w:szCs w:val="20"/>
        </w:rPr>
        <w:t xml:space="preserve">aktualna mapa </w:t>
      </w:r>
      <w:proofErr w:type="spellStart"/>
      <w:r w:rsidRPr="00D0691C">
        <w:rPr>
          <w:rFonts w:ascii="Lato" w:hAnsi="Lato"/>
          <w:sz w:val="20"/>
          <w:szCs w:val="20"/>
        </w:rPr>
        <w:t>syt</w:t>
      </w:r>
      <w:proofErr w:type="spellEnd"/>
      <w:r w:rsidRPr="00D0691C">
        <w:rPr>
          <w:rFonts w:ascii="Lato" w:hAnsi="Lato"/>
          <w:sz w:val="20"/>
          <w:szCs w:val="20"/>
        </w:rPr>
        <w:t>.-wys. do celów projektowych w skali 1:500 w formacie *.pdf, *.</w:t>
      </w:r>
      <w:proofErr w:type="spellStart"/>
      <w:r w:rsidRPr="00D0691C">
        <w:rPr>
          <w:rFonts w:ascii="Lato" w:hAnsi="Lato"/>
          <w:sz w:val="20"/>
          <w:szCs w:val="20"/>
        </w:rPr>
        <w:t>dwg</w:t>
      </w:r>
      <w:proofErr w:type="spellEnd"/>
      <w:r w:rsidRPr="00D0691C">
        <w:rPr>
          <w:rFonts w:ascii="Lato" w:hAnsi="Lato"/>
          <w:sz w:val="20"/>
          <w:szCs w:val="20"/>
        </w:rPr>
        <w:t xml:space="preserve"> lub *.</w:t>
      </w:r>
      <w:proofErr w:type="spellStart"/>
      <w:r w:rsidRPr="00D0691C">
        <w:rPr>
          <w:rFonts w:ascii="Lato" w:hAnsi="Lato"/>
          <w:sz w:val="20"/>
          <w:szCs w:val="20"/>
        </w:rPr>
        <w:t>dxf</w:t>
      </w:r>
      <w:proofErr w:type="spellEnd"/>
      <w:r w:rsidRPr="00D0691C">
        <w:rPr>
          <w:rFonts w:ascii="Lato" w:hAnsi="Lato"/>
          <w:sz w:val="20"/>
          <w:szCs w:val="20"/>
        </w:rPr>
        <w:t>,</w:t>
      </w:r>
    </w:p>
    <w:p w14:paraId="5AFFB9F6" w14:textId="4FD27A28" w:rsidR="00962E79" w:rsidRPr="00D0691C" w:rsidRDefault="00962E79" w:rsidP="00895E6D">
      <w:pPr>
        <w:numPr>
          <w:ilvl w:val="0"/>
          <w:numId w:val="26"/>
        </w:numPr>
        <w:spacing w:after="0" w:line="240" w:lineRule="auto"/>
        <w:ind w:left="709"/>
        <w:jc w:val="both"/>
        <w:rPr>
          <w:rFonts w:ascii="Lato" w:hAnsi="Lato"/>
          <w:sz w:val="20"/>
          <w:szCs w:val="20"/>
        </w:rPr>
      </w:pPr>
      <w:r w:rsidRPr="00D0691C">
        <w:rPr>
          <w:rFonts w:ascii="Lato" w:hAnsi="Lato"/>
          <w:sz w:val="20"/>
          <w:szCs w:val="20"/>
        </w:rPr>
        <w:t>mapa ewidencji gruntów z klauzulą aktualności z czytelnymi numerami wszystkich działek „czysta” w formacie *.pdf *.</w:t>
      </w:r>
      <w:proofErr w:type="spellStart"/>
      <w:r w:rsidRPr="00D0691C">
        <w:rPr>
          <w:rFonts w:ascii="Lato" w:hAnsi="Lato"/>
          <w:sz w:val="20"/>
          <w:szCs w:val="20"/>
        </w:rPr>
        <w:t>dwg</w:t>
      </w:r>
      <w:proofErr w:type="spellEnd"/>
      <w:r w:rsidRPr="00D0691C">
        <w:rPr>
          <w:rFonts w:ascii="Lato" w:hAnsi="Lato"/>
          <w:sz w:val="20"/>
          <w:szCs w:val="20"/>
        </w:rPr>
        <w:t xml:space="preserve"> lub *.</w:t>
      </w:r>
      <w:proofErr w:type="spellStart"/>
      <w:r w:rsidRPr="00D0691C">
        <w:rPr>
          <w:rFonts w:ascii="Lato" w:hAnsi="Lato"/>
          <w:sz w:val="20"/>
          <w:szCs w:val="20"/>
        </w:rPr>
        <w:t>dxf</w:t>
      </w:r>
      <w:proofErr w:type="spellEnd"/>
      <w:r w:rsidRPr="00D0691C">
        <w:rPr>
          <w:rFonts w:ascii="Lato" w:hAnsi="Lato"/>
          <w:sz w:val="20"/>
          <w:szCs w:val="20"/>
        </w:rPr>
        <w:t>,</w:t>
      </w:r>
    </w:p>
    <w:p w14:paraId="2CB644C4" w14:textId="77777777" w:rsidR="00F642D3" w:rsidRPr="00D0691C" w:rsidRDefault="00F642D3" w:rsidP="00895E6D">
      <w:pPr>
        <w:numPr>
          <w:ilvl w:val="0"/>
          <w:numId w:val="26"/>
        </w:numPr>
        <w:spacing w:after="0" w:line="240" w:lineRule="auto"/>
        <w:ind w:left="709"/>
        <w:jc w:val="both"/>
        <w:rPr>
          <w:rFonts w:ascii="Lato" w:hAnsi="Lato"/>
          <w:sz w:val="20"/>
          <w:szCs w:val="20"/>
        </w:rPr>
      </w:pPr>
      <w:r w:rsidRPr="00D0691C">
        <w:rPr>
          <w:rFonts w:ascii="Lato" w:hAnsi="Lato"/>
          <w:sz w:val="20"/>
          <w:szCs w:val="20"/>
        </w:rPr>
        <w:t xml:space="preserve">mapa ewidencji z zajętością terenu pod inwestycję z uwzględnieniem przebiegu projektowanej infrastruktury odwodnieniowej w formacie * </w:t>
      </w:r>
      <w:proofErr w:type="spellStart"/>
      <w:r w:rsidRPr="00D0691C">
        <w:rPr>
          <w:rFonts w:ascii="Lato" w:hAnsi="Lato"/>
          <w:sz w:val="20"/>
          <w:szCs w:val="20"/>
        </w:rPr>
        <w:t>dwg</w:t>
      </w:r>
      <w:proofErr w:type="spellEnd"/>
      <w:r w:rsidRPr="00D0691C">
        <w:rPr>
          <w:rFonts w:ascii="Lato" w:hAnsi="Lato"/>
          <w:sz w:val="20"/>
          <w:szCs w:val="20"/>
        </w:rPr>
        <w:t xml:space="preserve"> lub *</w:t>
      </w:r>
      <w:proofErr w:type="spellStart"/>
      <w:r w:rsidRPr="00D0691C">
        <w:rPr>
          <w:rFonts w:ascii="Lato" w:hAnsi="Lato"/>
          <w:sz w:val="20"/>
          <w:szCs w:val="20"/>
        </w:rPr>
        <w:t>dxf</w:t>
      </w:r>
      <w:proofErr w:type="spellEnd"/>
      <w:r w:rsidRPr="00D0691C">
        <w:rPr>
          <w:rFonts w:ascii="Lato" w:hAnsi="Lato"/>
          <w:sz w:val="20"/>
          <w:szCs w:val="20"/>
        </w:rPr>
        <w:t>,</w:t>
      </w:r>
    </w:p>
    <w:p w14:paraId="6C224D39" w14:textId="6847BBE6" w:rsidR="00D566A1" w:rsidRPr="00D0691C" w:rsidRDefault="00D566A1" w:rsidP="00D566A1">
      <w:pPr>
        <w:numPr>
          <w:ilvl w:val="0"/>
          <w:numId w:val="26"/>
        </w:numPr>
        <w:spacing w:after="0" w:line="240" w:lineRule="auto"/>
        <w:ind w:left="709"/>
        <w:jc w:val="both"/>
        <w:rPr>
          <w:rFonts w:ascii="Lato" w:hAnsi="Lato"/>
          <w:sz w:val="20"/>
          <w:szCs w:val="20"/>
        </w:rPr>
      </w:pPr>
      <w:r w:rsidRPr="00D0691C">
        <w:rPr>
          <w:rFonts w:ascii="Lato" w:hAnsi="Lato"/>
          <w:sz w:val="20"/>
          <w:szCs w:val="20"/>
        </w:rPr>
        <w:t xml:space="preserve">protokół Narady Koordynacyjnej Wydz. Geodezji UMK wraz z </w:t>
      </w:r>
      <w:r w:rsidR="002F6813" w:rsidRPr="00D0691C">
        <w:rPr>
          <w:rFonts w:ascii="Lato" w:hAnsi="Lato"/>
          <w:sz w:val="20"/>
          <w:szCs w:val="20"/>
        </w:rPr>
        <w:t xml:space="preserve">projektem uzgodnionym na naradzie w formacie </w:t>
      </w:r>
      <w:r w:rsidRPr="00D0691C">
        <w:rPr>
          <w:rFonts w:ascii="Lato" w:hAnsi="Lato"/>
          <w:sz w:val="20"/>
          <w:szCs w:val="20"/>
        </w:rPr>
        <w:t>*.pdf</w:t>
      </w:r>
    </w:p>
    <w:p w14:paraId="2B9A3941" w14:textId="6E1B5B30" w:rsidR="00D566A1" w:rsidRPr="00D0691C" w:rsidRDefault="00D566A1" w:rsidP="00D566A1">
      <w:pPr>
        <w:numPr>
          <w:ilvl w:val="0"/>
          <w:numId w:val="26"/>
        </w:numPr>
        <w:spacing w:after="0" w:line="240" w:lineRule="auto"/>
        <w:ind w:left="709"/>
        <w:jc w:val="both"/>
        <w:rPr>
          <w:rFonts w:ascii="Lato" w:hAnsi="Lato"/>
          <w:sz w:val="20"/>
          <w:szCs w:val="20"/>
        </w:rPr>
      </w:pPr>
      <w:r w:rsidRPr="00D0691C">
        <w:rPr>
          <w:rFonts w:ascii="Lato" w:hAnsi="Lato"/>
          <w:sz w:val="20"/>
          <w:szCs w:val="20"/>
        </w:rPr>
        <w:t xml:space="preserve">wersja elektroniczna wystąpień i uzyskanych opinii, uzgodnień, decyzji w formacie *.pdf wraz ze spisem </w:t>
      </w:r>
      <w:r w:rsidR="00291A6A" w:rsidRPr="00D0691C">
        <w:rPr>
          <w:rFonts w:ascii="Lato" w:hAnsi="Lato"/>
          <w:sz w:val="20"/>
          <w:szCs w:val="20"/>
        </w:rPr>
        <w:t xml:space="preserve">tych </w:t>
      </w:r>
      <w:r w:rsidRPr="00D0691C">
        <w:rPr>
          <w:rFonts w:ascii="Lato" w:hAnsi="Lato"/>
          <w:sz w:val="20"/>
          <w:szCs w:val="20"/>
        </w:rPr>
        <w:t>dokumentów</w:t>
      </w:r>
    </w:p>
    <w:p w14:paraId="6778F103" w14:textId="6B7EB42C" w:rsidR="00F642D3" w:rsidRPr="00D0691C" w:rsidRDefault="00F642D3" w:rsidP="00895E6D">
      <w:pPr>
        <w:numPr>
          <w:ilvl w:val="0"/>
          <w:numId w:val="26"/>
        </w:numPr>
        <w:spacing w:after="0" w:line="240" w:lineRule="auto"/>
        <w:ind w:left="709"/>
        <w:jc w:val="both"/>
        <w:rPr>
          <w:rFonts w:ascii="Lato" w:hAnsi="Lato"/>
          <w:sz w:val="20"/>
          <w:szCs w:val="20"/>
        </w:rPr>
      </w:pPr>
      <w:r w:rsidRPr="00D0691C">
        <w:rPr>
          <w:rFonts w:ascii="Lato" w:hAnsi="Lato"/>
          <w:sz w:val="20"/>
          <w:szCs w:val="20"/>
        </w:rPr>
        <w:t xml:space="preserve">przedmiary robót i kosztorysy inwestorskie - należy  je wykonać w ogólnodostępnych w Polsce  programach do kosztorysowania, posiadających opcję eksportowania i importowania plików w różnych formatach, np. PDF </w:t>
      </w:r>
      <w:r w:rsidR="001D7E20">
        <w:rPr>
          <w:rFonts w:ascii="Lato" w:hAnsi="Lato"/>
          <w:sz w:val="20"/>
          <w:szCs w:val="20"/>
        </w:rPr>
        <w:t xml:space="preserve">i </w:t>
      </w:r>
      <w:r w:rsidRPr="00D0691C">
        <w:rPr>
          <w:rFonts w:ascii="Lato" w:hAnsi="Lato"/>
          <w:sz w:val="20"/>
          <w:szCs w:val="20"/>
        </w:rPr>
        <w:t xml:space="preserve"> Excel – kosztorysy  na oddzielnym nośniku cyfrowym</w:t>
      </w:r>
      <w:r w:rsidR="001D7E20">
        <w:rPr>
          <w:rFonts w:ascii="Lato" w:hAnsi="Lato"/>
          <w:sz w:val="20"/>
          <w:szCs w:val="20"/>
        </w:rPr>
        <w:t xml:space="preserve"> (</w:t>
      </w:r>
      <w:proofErr w:type="spellStart"/>
      <w:r w:rsidR="001D7E20">
        <w:rPr>
          <w:rFonts w:ascii="Lato" w:hAnsi="Lato"/>
          <w:sz w:val="20"/>
          <w:szCs w:val="20"/>
        </w:rPr>
        <w:t>pendrivie</w:t>
      </w:r>
      <w:proofErr w:type="spellEnd"/>
      <w:r w:rsidR="001D7E20">
        <w:rPr>
          <w:rFonts w:ascii="Lato" w:hAnsi="Lato"/>
          <w:sz w:val="20"/>
          <w:szCs w:val="20"/>
        </w:rPr>
        <w:t>)</w:t>
      </w:r>
      <w:r w:rsidRPr="00D0691C">
        <w:rPr>
          <w:rFonts w:ascii="Lato" w:hAnsi="Lato"/>
          <w:sz w:val="20"/>
          <w:szCs w:val="20"/>
        </w:rPr>
        <w:t xml:space="preserve"> - 2    komplety, przedmiary – 2 komplety</w:t>
      </w:r>
    </w:p>
    <w:p w14:paraId="25C2E9D1" w14:textId="77777777" w:rsidR="00F642D3" w:rsidRPr="00D0691C" w:rsidRDefault="00F642D3" w:rsidP="00895E6D">
      <w:pPr>
        <w:numPr>
          <w:ilvl w:val="0"/>
          <w:numId w:val="26"/>
        </w:numPr>
        <w:spacing w:after="0" w:line="240" w:lineRule="auto"/>
        <w:ind w:left="709"/>
        <w:jc w:val="both"/>
        <w:rPr>
          <w:rFonts w:ascii="Lato" w:hAnsi="Lato"/>
          <w:sz w:val="20"/>
          <w:szCs w:val="20"/>
        </w:rPr>
      </w:pPr>
      <w:r w:rsidRPr="00D0691C">
        <w:rPr>
          <w:rFonts w:ascii="Lato" w:hAnsi="Lato"/>
          <w:sz w:val="20"/>
          <w:szCs w:val="20"/>
        </w:rPr>
        <w:t>szczegółowe specyfikacje techniczne wykonania i odbioru robót – na oddzielnym nośniku cyfrowym - w formacie *.</w:t>
      </w:r>
      <w:proofErr w:type="spellStart"/>
      <w:r w:rsidRPr="00D0691C">
        <w:rPr>
          <w:rFonts w:ascii="Lato" w:hAnsi="Lato"/>
          <w:sz w:val="20"/>
          <w:szCs w:val="20"/>
        </w:rPr>
        <w:t>doc</w:t>
      </w:r>
      <w:proofErr w:type="spellEnd"/>
      <w:r w:rsidRPr="00D0691C">
        <w:rPr>
          <w:rFonts w:ascii="Lato" w:hAnsi="Lato"/>
          <w:sz w:val="20"/>
          <w:szCs w:val="20"/>
        </w:rPr>
        <w:t xml:space="preserve"> i *.pdf  -  2 komplety</w:t>
      </w:r>
    </w:p>
    <w:p w14:paraId="0208888F" w14:textId="77777777" w:rsidR="002266EB" w:rsidRDefault="00F642D3" w:rsidP="002266EB">
      <w:pPr>
        <w:numPr>
          <w:ilvl w:val="0"/>
          <w:numId w:val="26"/>
        </w:numPr>
        <w:spacing w:after="0" w:line="240" w:lineRule="auto"/>
        <w:ind w:left="709"/>
        <w:jc w:val="both"/>
        <w:rPr>
          <w:rFonts w:ascii="Lato" w:hAnsi="Lato"/>
          <w:sz w:val="20"/>
          <w:szCs w:val="20"/>
        </w:rPr>
      </w:pPr>
      <w:r w:rsidRPr="00D0691C">
        <w:rPr>
          <w:rFonts w:ascii="Lato" w:hAnsi="Lato"/>
          <w:sz w:val="20"/>
          <w:szCs w:val="20"/>
        </w:rPr>
        <w:t xml:space="preserve">Informacja „BIOZ” </w:t>
      </w:r>
      <w:r w:rsidR="00D566A1" w:rsidRPr="00D0691C">
        <w:rPr>
          <w:rFonts w:ascii="Lato" w:hAnsi="Lato"/>
          <w:sz w:val="20"/>
          <w:szCs w:val="20"/>
        </w:rPr>
        <w:t>w formacie *.pdf i *.</w:t>
      </w:r>
      <w:proofErr w:type="spellStart"/>
      <w:r w:rsidR="00D566A1" w:rsidRPr="00D0691C">
        <w:rPr>
          <w:rFonts w:ascii="Lato" w:hAnsi="Lato"/>
          <w:sz w:val="20"/>
          <w:szCs w:val="20"/>
        </w:rPr>
        <w:t>doc</w:t>
      </w:r>
      <w:proofErr w:type="spellEnd"/>
      <w:r w:rsidR="00D566A1" w:rsidRPr="00D0691C">
        <w:rPr>
          <w:rFonts w:ascii="Lato" w:hAnsi="Lato"/>
          <w:sz w:val="20"/>
          <w:szCs w:val="20"/>
        </w:rPr>
        <w:t xml:space="preserve">, lub*.docx </w:t>
      </w:r>
      <w:r w:rsidRPr="00D0691C">
        <w:rPr>
          <w:rFonts w:ascii="Lato" w:hAnsi="Lato"/>
          <w:sz w:val="20"/>
          <w:szCs w:val="20"/>
        </w:rPr>
        <w:t>na oddzielnym nośniku cyfrowym 2 komplety</w:t>
      </w:r>
    </w:p>
    <w:p w14:paraId="76E537FF" w14:textId="77777777" w:rsidR="002266EB" w:rsidRDefault="00FD587C" w:rsidP="002266EB">
      <w:pPr>
        <w:numPr>
          <w:ilvl w:val="0"/>
          <w:numId w:val="26"/>
        </w:numPr>
        <w:spacing w:after="0" w:line="240" w:lineRule="auto"/>
        <w:ind w:left="709"/>
        <w:jc w:val="both"/>
        <w:rPr>
          <w:rFonts w:ascii="Lato" w:hAnsi="Lato"/>
          <w:sz w:val="20"/>
          <w:szCs w:val="20"/>
        </w:rPr>
      </w:pPr>
      <w:r w:rsidRPr="002266EB">
        <w:rPr>
          <w:rFonts w:ascii="Lato" w:hAnsi="Lato"/>
          <w:sz w:val="20"/>
          <w:szCs w:val="20"/>
        </w:rPr>
        <w:t xml:space="preserve">Zgody na wejście w teren dla celu realizacji zadania wraz z służebnością terenu w celu usunięcia awarii i wykonania prac utrzymaniowych podpisane przez właścicieli / zarządców nieruchomości na których zlokalizowana jest inwestycja </w:t>
      </w:r>
      <w:r w:rsidR="004B25D3" w:rsidRPr="002266EB">
        <w:rPr>
          <w:rFonts w:ascii="Lato" w:hAnsi="Lato"/>
          <w:sz w:val="20"/>
          <w:szCs w:val="20"/>
        </w:rPr>
        <w:t>*.pdf</w:t>
      </w:r>
    </w:p>
    <w:p w14:paraId="1403F54A" w14:textId="6EEC361F" w:rsidR="004B25D3" w:rsidRPr="002266EB" w:rsidRDefault="00FD587C" w:rsidP="002266EB">
      <w:pPr>
        <w:numPr>
          <w:ilvl w:val="0"/>
          <w:numId w:val="26"/>
        </w:numPr>
        <w:spacing w:after="0" w:line="240" w:lineRule="auto"/>
        <w:ind w:left="709"/>
        <w:jc w:val="both"/>
        <w:rPr>
          <w:rFonts w:ascii="Lato" w:hAnsi="Lato"/>
          <w:sz w:val="20"/>
          <w:szCs w:val="20"/>
        </w:rPr>
      </w:pPr>
      <w:r w:rsidRPr="002266EB">
        <w:rPr>
          <w:rFonts w:ascii="Lato" w:hAnsi="Lato"/>
          <w:sz w:val="20"/>
          <w:szCs w:val="20"/>
        </w:rPr>
        <w:t xml:space="preserve">Instrukcja eksploatacyjna </w:t>
      </w:r>
      <w:r w:rsidR="004B25D3" w:rsidRPr="002266EB">
        <w:rPr>
          <w:rFonts w:ascii="Lato" w:hAnsi="Lato"/>
          <w:sz w:val="20"/>
          <w:szCs w:val="20"/>
        </w:rPr>
        <w:t>*.pdf i *.</w:t>
      </w:r>
      <w:proofErr w:type="spellStart"/>
      <w:r w:rsidR="004B25D3" w:rsidRPr="002266EB">
        <w:rPr>
          <w:rFonts w:ascii="Lato" w:hAnsi="Lato"/>
          <w:sz w:val="20"/>
          <w:szCs w:val="20"/>
        </w:rPr>
        <w:t>doc</w:t>
      </w:r>
      <w:proofErr w:type="spellEnd"/>
      <w:r w:rsidR="004B25D3" w:rsidRPr="002266EB">
        <w:rPr>
          <w:rFonts w:ascii="Lato" w:hAnsi="Lato"/>
          <w:sz w:val="20"/>
          <w:szCs w:val="20"/>
        </w:rPr>
        <w:t xml:space="preserve"> lub *.</w:t>
      </w:r>
      <w:proofErr w:type="spellStart"/>
      <w:r w:rsidR="004B25D3" w:rsidRPr="002266EB">
        <w:rPr>
          <w:rFonts w:ascii="Lato" w:hAnsi="Lato"/>
          <w:sz w:val="20"/>
          <w:szCs w:val="20"/>
        </w:rPr>
        <w:t>docx</w:t>
      </w:r>
      <w:proofErr w:type="spellEnd"/>
      <w:r w:rsidR="004B25D3" w:rsidRPr="002266EB">
        <w:rPr>
          <w:rFonts w:ascii="Lato" w:hAnsi="Lato"/>
          <w:sz w:val="20"/>
          <w:szCs w:val="20"/>
        </w:rPr>
        <w:t>,</w:t>
      </w:r>
    </w:p>
    <w:p w14:paraId="4F99D83C" w14:textId="77777777" w:rsidR="00F642D3" w:rsidRPr="00D0691C" w:rsidRDefault="00F642D3" w:rsidP="00F642D3">
      <w:pPr>
        <w:ind w:left="720"/>
        <w:rPr>
          <w:rFonts w:ascii="Lato" w:hAnsi="Lato"/>
          <w:bCs/>
          <w:sz w:val="20"/>
          <w:szCs w:val="20"/>
        </w:rPr>
      </w:pPr>
    </w:p>
    <w:p w14:paraId="39C3420E" w14:textId="77777777" w:rsidR="00AF0925" w:rsidRPr="00D0691C" w:rsidRDefault="00AF0925" w:rsidP="00AF0925">
      <w:pPr>
        <w:spacing w:after="0"/>
        <w:jc w:val="both"/>
        <w:rPr>
          <w:rFonts w:ascii="Lato" w:hAnsi="Lato"/>
          <w:b/>
          <w:iCs/>
          <w:sz w:val="20"/>
          <w:szCs w:val="20"/>
        </w:rPr>
      </w:pPr>
      <w:r w:rsidRPr="00D0691C">
        <w:rPr>
          <w:rFonts w:ascii="Lato" w:hAnsi="Lato"/>
          <w:b/>
          <w:iCs/>
          <w:sz w:val="20"/>
          <w:szCs w:val="20"/>
        </w:rPr>
        <w:t>Uwaga!</w:t>
      </w:r>
    </w:p>
    <w:p w14:paraId="3DB0AC70" w14:textId="6E0B789F" w:rsidR="00F642D3" w:rsidRPr="00D0691C" w:rsidRDefault="00F642D3" w:rsidP="003357B1">
      <w:pPr>
        <w:spacing w:after="0"/>
        <w:jc w:val="both"/>
        <w:rPr>
          <w:rFonts w:ascii="Lato" w:hAnsi="Lato"/>
          <w:b/>
          <w:iCs/>
          <w:sz w:val="20"/>
          <w:szCs w:val="20"/>
        </w:rPr>
      </w:pPr>
      <w:r w:rsidRPr="00D0691C">
        <w:rPr>
          <w:rFonts w:ascii="Lato" w:hAnsi="Lato"/>
          <w:b/>
          <w:iCs/>
          <w:sz w:val="20"/>
          <w:szCs w:val="20"/>
        </w:rPr>
        <w:t xml:space="preserve">Liczba przekazanych egzemplarzy opracowań do Zamawiającego nie obejmuje </w:t>
      </w:r>
      <w:r w:rsidR="003357B1" w:rsidRPr="00D0691C">
        <w:rPr>
          <w:rFonts w:ascii="Lato" w:hAnsi="Lato"/>
          <w:b/>
          <w:iCs/>
          <w:sz w:val="20"/>
          <w:szCs w:val="20"/>
        </w:rPr>
        <w:t>liczby</w:t>
      </w:r>
      <w:r w:rsidRPr="00D0691C">
        <w:rPr>
          <w:rFonts w:ascii="Lato" w:hAnsi="Lato"/>
          <w:b/>
          <w:iCs/>
          <w:sz w:val="20"/>
          <w:szCs w:val="20"/>
        </w:rPr>
        <w:t xml:space="preserve"> opracowań koniecznych do uzyskania wymaganych opinii i uzgodnień. </w:t>
      </w:r>
    </w:p>
    <w:p w14:paraId="0AD0BDF4" w14:textId="77777777" w:rsidR="00103F21" w:rsidRPr="00D0691C" w:rsidRDefault="00103F21" w:rsidP="00103F21">
      <w:pPr>
        <w:spacing w:after="0"/>
        <w:jc w:val="both"/>
        <w:rPr>
          <w:rFonts w:ascii="Lato" w:hAnsi="Lato"/>
          <w:bCs/>
          <w:i/>
          <w:sz w:val="20"/>
          <w:szCs w:val="20"/>
        </w:rPr>
      </w:pPr>
    </w:p>
    <w:p w14:paraId="335ED6DA" w14:textId="77777777" w:rsidR="002266EB" w:rsidRDefault="002266EB" w:rsidP="00103F21">
      <w:pPr>
        <w:spacing w:after="0"/>
        <w:jc w:val="both"/>
        <w:rPr>
          <w:rFonts w:ascii="Lato" w:hAnsi="Lato"/>
          <w:bCs/>
          <w:sz w:val="20"/>
          <w:szCs w:val="20"/>
        </w:rPr>
      </w:pPr>
    </w:p>
    <w:p w14:paraId="40C396B1" w14:textId="294E6714" w:rsidR="002266EB" w:rsidRDefault="005B7774" w:rsidP="00103F21">
      <w:pPr>
        <w:spacing w:after="0"/>
        <w:jc w:val="both"/>
        <w:rPr>
          <w:rFonts w:ascii="Lato" w:hAnsi="Lato"/>
          <w:bCs/>
          <w:sz w:val="20"/>
          <w:szCs w:val="20"/>
        </w:rPr>
      </w:pPr>
      <w:r>
        <w:rPr>
          <w:rFonts w:ascii="Lato" w:hAnsi="Lato"/>
          <w:bCs/>
          <w:sz w:val="20"/>
          <w:szCs w:val="20"/>
        </w:rPr>
        <w:t>Załączniki:</w:t>
      </w:r>
    </w:p>
    <w:p w14:paraId="6F97C009" w14:textId="4901C20D" w:rsidR="005B7774" w:rsidRDefault="007F408E" w:rsidP="007F408E">
      <w:pPr>
        <w:pStyle w:val="Akapitzlist"/>
        <w:numPr>
          <w:ilvl w:val="0"/>
          <w:numId w:val="43"/>
        </w:numPr>
        <w:spacing w:after="0"/>
        <w:jc w:val="both"/>
        <w:rPr>
          <w:rFonts w:ascii="Lato" w:hAnsi="Lato"/>
          <w:bCs/>
          <w:sz w:val="20"/>
          <w:szCs w:val="20"/>
        </w:rPr>
      </w:pPr>
      <w:r>
        <w:rPr>
          <w:rFonts w:ascii="Lato" w:hAnsi="Lato"/>
          <w:bCs/>
          <w:sz w:val="20"/>
          <w:szCs w:val="20"/>
        </w:rPr>
        <w:t>Opis działania ze schematem zbiornika;</w:t>
      </w:r>
    </w:p>
    <w:p w14:paraId="7F968646" w14:textId="10F8A20E" w:rsidR="007F408E" w:rsidRDefault="007F408E" w:rsidP="007F408E">
      <w:pPr>
        <w:pStyle w:val="Akapitzlist"/>
        <w:numPr>
          <w:ilvl w:val="0"/>
          <w:numId w:val="43"/>
        </w:numPr>
        <w:spacing w:after="0"/>
        <w:jc w:val="both"/>
        <w:rPr>
          <w:rFonts w:ascii="Lato" w:hAnsi="Lato"/>
          <w:bCs/>
          <w:sz w:val="20"/>
          <w:szCs w:val="20"/>
        </w:rPr>
      </w:pPr>
      <w:r>
        <w:rPr>
          <w:rFonts w:ascii="Lato" w:hAnsi="Lato"/>
          <w:bCs/>
          <w:sz w:val="20"/>
          <w:szCs w:val="20"/>
        </w:rPr>
        <w:t>Modelowanie – mapa zlewni wylotów 6N i 8N;</w:t>
      </w:r>
    </w:p>
    <w:p w14:paraId="655ED42B" w14:textId="286A7A66" w:rsidR="007F408E" w:rsidRDefault="007F408E" w:rsidP="007F408E">
      <w:pPr>
        <w:pStyle w:val="Akapitzlist"/>
        <w:numPr>
          <w:ilvl w:val="0"/>
          <w:numId w:val="43"/>
        </w:numPr>
        <w:spacing w:after="0"/>
        <w:jc w:val="both"/>
        <w:rPr>
          <w:rFonts w:ascii="Lato" w:hAnsi="Lato"/>
          <w:bCs/>
          <w:sz w:val="20"/>
          <w:szCs w:val="20"/>
        </w:rPr>
      </w:pPr>
      <w:r>
        <w:rPr>
          <w:rFonts w:ascii="Lato" w:hAnsi="Lato"/>
          <w:bCs/>
          <w:sz w:val="20"/>
          <w:szCs w:val="20"/>
        </w:rPr>
        <w:t xml:space="preserve">Pismo ZIW znak: WPR.452.1.57.2025.MP1 z dnia 30.10.2025 r. </w:t>
      </w:r>
      <w:r w:rsidR="00974076">
        <w:rPr>
          <w:rFonts w:ascii="Lato" w:hAnsi="Lato"/>
          <w:bCs/>
          <w:sz w:val="20"/>
          <w:szCs w:val="20"/>
        </w:rPr>
        <w:t>–</w:t>
      </w:r>
      <w:r>
        <w:rPr>
          <w:rFonts w:ascii="Lato" w:hAnsi="Lato"/>
          <w:bCs/>
          <w:sz w:val="20"/>
          <w:szCs w:val="20"/>
        </w:rPr>
        <w:t xml:space="preserve"> </w:t>
      </w:r>
      <w:r w:rsidR="00974076">
        <w:rPr>
          <w:rFonts w:ascii="Lato" w:hAnsi="Lato"/>
          <w:bCs/>
          <w:sz w:val="20"/>
          <w:szCs w:val="20"/>
        </w:rPr>
        <w:t xml:space="preserve">wystąpienie do ZZM </w:t>
      </w:r>
      <w:r w:rsidR="00974076">
        <w:rPr>
          <w:rFonts w:ascii="Lato" w:hAnsi="Lato"/>
          <w:bCs/>
          <w:sz w:val="20"/>
          <w:szCs w:val="20"/>
        </w:rPr>
        <w:br/>
        <w:t>z wnioskiem o opinię</w:t>
      </w:r>
    </w:p>
    <w:p w14:paraId="6C5BE563" w14:textId="5D925B2A" w:rsidR="007F408E" w:rsidRPr="007F408E" w:rsidRDefault="007F408E" w:rsidP="007F408E">
      <w:pPr>
        <w:pStyle w:val="Akapitzlist"/>
        <w:numPr>
          <w:ilvl w:val="0"/>
          <w:numId w:val="43"/>
        </w:numPr>
        <w:spacing w:after="0"/>
        <w:jc w:val="both"/>
        <w:rPr>
          <w:rFonts w:ascii="Lato" w:hAnsi="Lato"/>
          <w:bCs/>
          <w:sz w:val="20"/>
          <w:szCs w:val="20"/>
        </w:rPr>
      </w:pPr>
      <w:r>
        <w:rPr>
          <w:rFonts w:ascii="Lato" w:hAnsi="Lato"/>
          <w:bCs/>
          <w:sz w:val="20"/>
          <w:szCs w:val="20"/>
        </w:rPr>
        <w:t>Opinia ZZM znak: ZW.462.37.25.ML z dnia 05.12.2025 r.</w:t>
      </w:r>
    </w:p>
    <w:p w14:paraId="38666CAF" w14:textId="05F0ED3E" w:rsidR="00F642D3" w:rsidRPr="00754338" w:rsidRDefault="00F642D3" w:rsidP="00103F21">
      <w:pPr>
        <w:spacing w:after="0"/>
        <w:jc w:val="both"/>
        <w:rPr>
          <w:rFonts w:ascii="Lato" w:hAnsi="Lato"/>
          <w:bCs/>
          <w:sz w:val="20"/>
          <w:szCs w:val="20"/>
        </w:rPr>
      </w:pPr>
    </w:p>
    <w:sectPr w:rsidR="00F642D3" w:rsidRPr="00754338" w:rsidSect="009C4578">
      <w:footerReference w:type="default" r:id="rId9"/>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01FD6" w14:textId="77777777" w:rsidR="006875D4" w:rsidRDefault="006875D4" w:rsidP="002E277C">
      <w:pPr>
        <w:spacing w:after="0" w:line="240" w:lineRule="auto"/>
      </w:pPr>
      <w:r>
        <w:separator/>
      </w:r>
    </w:p>
  </w:endnote>
  <w:endnote w:type="continuationSeparator" w:id="0">
    <w:p w14:paraId="19E3E406" w14:textId="77777777" w:rsidR="006875D4" w:rsidRDefault="006875D4" w:rsidP="002E27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Lato">
    <w:altName w:val="Lato"/>
    <w:charset w:val="00"/>
    <w:family w:val="swiss"/>
    <w:pitch w:val="variable"/>
    <w:sig w:usb0="E10002FF" w:usb1="5000ECFF" w:usb2="00000021" w:usb3="00000000" w:csb0="0000019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8485113"/>
      <w:docPartObj>
        <w:docPartGallery w:val="Page Numbers (Bottom of Page)"/>
        <w:docPartUnique/>
      </w:docPartObj>
    </w:sdtPr>
    <w:sdtEndPr/>
    <w:sdtContent>
      <w:sdt>
        <w:sdtPr>
          <w:id w:val="-1705238520"/>
          <w:docPartObj>
            <w:docPartGallery w:val="Page Numbers (Top of Page)"/>
            <w:docPartUnique/>
          </w:docPartObj>
        </w:sdtPr>
        <w:sdtEndPr/>
        <w:sdtContent>
          <w:p w14:paraId="40B159B9" w14:textId="1B75CB3E" w:rsidR="0070760C" w:rsidRDefault="0070760C">
            <w:pPr>
              <w:pStyle w:val="Stopka"/>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9E2ACAC" w14:textId="77777777" w:rsidR="0070760C" w:rsidRDefault="007076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A60A4" w14:textId="77777777" w:rsidR="006875D4" w:rsidRDefault="006875D4" w:rsidP="002E277C">
      <w:pPr>
        <w:spacing w:after="0" w:line="240" w:lineRule="auto"/>
      </w:pPr>
      <w:r>
        <w:separator/>
      </w:r>
    </w:p>
  </w:footnote>
  <w:footnote w:type="continuationSeparator" w:id="0">
    <w:p w14:paraId="6D102987" w14:textId="77777777" w:rsidR="006875D4" w:rsidRDefault="006875D4" w:rsidP="002E27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D07"/>
    <w:multiLevelType w:val="hybridMultilevel"/>
    <w:tmpl w:val="2278E0BC"/>
    <w:lvl w:ilvl="0" w:tplc="790A14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B844ED"/>
    <w:multiLevelType w:val="hybridMultilevel"/>
    <w:tmpl w:val="AC5CDA2A"/>
    <w:lvl w:ilvl="0" w:tplc="C9AEB396">
      <w:start w:val="1"/>
      <w:numFmt w:val="bullet"/>
      <w:lvlText w:val=""/>
      <w:lvlJc w:val="left"/>
      <w:pPr>
        <w:ind w:left="870" w:hanging="360"/>
      </w:pPr>
      <w:rPr>
        <w:rFonts w:ascii="Symbol" w:hAnsi="Symbol" w:hint="default"/>
      </w:rPr>
    </w:lvl>
    <w:lvl w:ilvl="1" w:tplc="32C07F36">
      <w:start w:val="1"/>
      <w:numFmt w:val="bullet"/>
      <w:pStyle w:val="szpktkresk012"/>
      <w:lvlText w:val=""/>
      <w:lvlJc w:val="left"/>
      <w:pPr>
        <w:ind w:left="1212" w:hanging="360"/>
      </w:pPr>
      <w:rPr>
        <w:rFonts w:ascii="Symbol" w:hAnsi="Symbol" w:hint="default"/>
      </w:rPr>
    </w:lvl>
    <w:lvl w:ilvl="2" w:tplc="04150005">
      <w:start w:val="1"/>
      <w:numFmt w:val="bullet"/>
      <w:lvlText w:val=""/>
      <w:lvlJc w:val="left"/>
      <w:pPr>
        <w:ind w:left="2310" w:hanging="360"/>
      </w:pPr>
      <w:rPr>
        <w:rFonts w:ascii="Wingdings" w:hAnsi="Wingdings" w:hint="default"/>
      </w:rPr>
    </w:lvl>
    <w:lvl w:ilvl="3" w:tplc="04150001" w:tentative="1">
      <w:start w:val="1"/>
      <w:numFmt w:val="bullet"/>
      <w:lvlText w:val=""/>
      <w:lvlJc w:val="left"/>
      <w:pPr>
        <w:ind w:left="3030" w:hanging="360"/>
      </w:pPr>
      <w:rPr>
        <w:rFonts w:ascii="Symbol" w:hAnsi="Symbol" w:hint="default"/>
      </w:rPr>
    </w:lvl>
    <w:lvl w:ilvl="4" w:tplc="04150003" w:tentative="1">
      <w:start w:val="1"/>
      <w:numFmt w:val="bullet"/>
      <w:lvlText w:val="o"/>
      <w:lvlJc w:val="left"/>
      <w:pPr>
        <w:ind w:left="3750" w:hanging="360"/>
      </w:pPr>
      <w:rPr>
        <w:rFonts w:ascii="Courier New" w:hAnsi="Courier New" w:cs="Courier New" w:hint="default"/>
      </w:rPr>
    </w:lvl>
    <w:lvl w:ilvl="5" w:tplc="04150005" w:tentative="1">
      <w:start w:val="1"/>
      <w:numFmt w:val="bullet"/>
      <w:lvlText w:val=""/>
      <w:lvlJc w:val="left"/>
      <w:pPr>
        <w:ind w:left="4470" w:hanging="360"/>
      </w:pPr>
      <w:rPr>
        <w:rFonts w:ascii="Wingdings" w:hAnsi="Wingdings" w:hint="default"/>
      </w:rPr>
    </w:lvl>
    <w:lvl w:ilvl="6" w:tplc="04150001" w:tentative="1">
      <w:start w:val="1"/>
      <w:numFmt w:val="bullet"/>
      <w:lvlText w:val=""/>
      <w:lvlJc w:val="left"/>
      <w:pPr>
        <w:ind w:left="5190" w:hanging="360"/>
      </w:pPr>
      <w:rPr>
        <w:rFonts w:ascii="Symbol" w:hAnsi="Symbol" w:hint="default"/>
      </w:rPr>
    </w:lvl>
    <w:lvl w:ilvl="7" w:tplc="04150003" w:tentative="1">
      <w:start w:val="1"/>
      <w:numFmt w:val="bullet"/>
      <w:lvlText w:val="o"/>
      <w:lvlJc w:val="left"/>
      <w:pPr>
        <w:ind w:left="5910" w:hanging="360"/>
      </w:pPr>
      <w:rPr>
        <w:rFonts w:ascii="Courier New" w:hAnsi="Courier New" w:cs="Courier New" w:hint="default"/>
      </w:rPr>
    </w:lvl>
    <w:lvl w:ilvl="8" w:tplc="04150005" w:tentative="1">
      <w:start w:val="1"/>
      <w:numFmt w:val="bullet"/>
      <w:lvlText w:val=""/>
      <w:lvlJc w:val="left"/>
      <w:pPr>
        <w:ind w:left="6630" w:hanging="360"/>
      </w:pPr>
      <w:rPr>
        <w:rFonts w:ascii="Wingdings" w:hAnsi="Wingdings" w:hint="default"/>
      </w:rPr>
    </w:lvl>
  </w:abstractNum>
  <w:abstractNum w:abstractNumId="2" w15:restartNumberingAfterBreak="0">
    <w:nsid w:val="07DB15D1"/>
    <w:multiLevelType w:val="hybridMultilevel"/>
    <w:tmpl w:val="0688FFA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0C43277A"/>
    <w:multiLevelType w:val="hybridMultilevel"/>
    <w:tmpl w:val="A4827D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178C2"/>
    <w:multiLevelType w:val="hybridMultilevel"/>
    <w:tmpl w:val="CC22E10E"/>
    <w:lvl w:ilvl="0" w:tplc="0415000F">
      <w:start w:val="1"/>
      <w:numFmt w:val="decimal"/>
      <w:lvlText w:val="%1."/>
      <w:lvlJc w:val="left"/>
      <w:pPr>
        <w:ind w:left="1080" w:hanging="72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04162E"/>
    <w:multiLevelType w:val="hybridMultilevel"/>
    <w:tmpl w:val="1594522C"/>
    <w:lvl w:ilvl="0" w:tplc="E33280B0">
      <w:start w:val="1"/>
      <w:numFmt w:val="bullet"/>
      <w:lvlText w:val="•"/>
      <w:lvlJc w:val="left"/>
      <w:pPr>
        <w:ind w:left="1429" w:hanging="360"/>
      </w:pPr>
      <w:rPr>
        <w:rFonts w:ascii="Calibri" w:eastAsia="Calibri" w:hAnsi="Calibri" w:hint="default"/>
        <w:b w:val="0"/>
        <w:i w:val="0"/>
        <w:strike w:val="0"/>
        <w:dstrike w:val="0"/>
        <w:color w:val="000000"/>
        <w:sz w:val="20"/>
        <w:szCs w:val="20"/>
        <w:u w:val="none" w:color="000000"/>
        <w:vertAlign w:val="baseli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1D4D4D43"/>
    <w:multiLevelType w:val="hybridMultilevel"/>
    <w:tmpl w:val="04688272"/>
    <w:lvl w:ilvl="0" w:tplc="2F9E23F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EA4102"/>
    <w:multiLevelType w:val="hybridMultilevel"/>
    <w:tmpl w:val="332460AC"/>
    <w:lvl w:ilvl="0" w:tplc="E33280B0">
      <w:start w:val="1"/>
      <w:numFmt w:val="bullet"/>
      <w:lvlText w:val="•"/>
      <w:lvlJc w:val="left"/>
      <w:pPr>
        <w:ind w:left="1440" w:hanging="360"/>
      </w:pPr>
      <w:rPr>
        <w:rFonts w:ascii="Calibri" w:eastAsia="Calibri" w:hAnsi="Calibri" w:hint="default"/>
        <w:b w:val="0"/>
        <w:i w:val="0"/>
        <w:strike w:val="0"/>
        <w:dstrike w:val="0"/>
        <w:color w:val="000000"/>
        <w:sz w:val="20"/>
        <w:szCs w:val="20"/>
        <w:u w:val="none" w:color="000000"/>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226A7842"/>
    <w:multiLevelType w:val="hybridMultilevel"/>
    <w:tmpl w:val="329AADBC"/>
    <w:lvl w:ilvl="0" w:tplc="04150019">
      <w:start w:val="1"/>
      <w:numFmt w:val="lowerLetter"/>
      <w:lvlText w:val="%1."/>
      <w:lvlJc w:val="left"/>
      <w:pPr>
        <w:tabs>
          <w:tab w:val="num" w:pos="227"/>
        </w:tabs>
        <w:ind w:left="227" w:hanging="227"/>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37110A"/>
    <w:multiLevelType w:val="hybridMultilevel"/>
    <w:tmpl w:val="EFA056DE"/>
    <w:lvl w:ilvl="0" w:tplc="A60CA9D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D2355A"/>
    <w:multiLevelType w:val="hybridMultilevel"/>
    <w:tmpl w:val="C7F492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B884930"/>
    <w:multiLevelType w:val="hybridMultilevel"/>
    <w:tmpl w:val="B27253C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2BA355DC"/>
    <w:multiLevelType w:val="hybridMultilevel"/>
    <w:tmpl w:val="54B65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C516B93"/>
    <w:multiLevelType w:val="hybridMultilevel"/>
    <w:tmpl w:val="EE56E6F4"/>
    <w:lvl w:ilvl="0" w:tplc="29DE7F6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2C93323D"/>
    <w:multiLevelType w:val="hybridMultilevel"/>
    <w:tmpl w:val="20E6A21E"/>
    <w:lvl w:ilvl="0" w:tplc="0415000F">
      <w:start w:val="1"/>
      <w:numFmt w:val="decimal"/>
      <w:lvlText w:val="%1."/>
      <w:lvlJc w:val="left"/>
      <w:pPr>
        <w:ind w:left="644"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01C4D63"/>
    <w:multiLevelType w:val="hybridMultilevel"/>
    <w:tmpl w:val="3C806064"/>
    <w:lvl w:ilvl="0" w:tplc="8C40EFF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A917AD"/>
    <w:multiLevelType w:val="hybridMultilevel"/>
    <w:tmpl w:val="40D0D6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6981B08"/>
    <w:multiLevelType w:val="hybridMultilevel"/>
    <w:tmpl w:val="986AC486"/>
    <w:lvl w:ilvl="0" w:tplc="E4BA3236">
      <w:start w:val="1"/>
      <w:numFmt w:val="upperRoman"/>
      <w:lvlText w:val="%1."/>
      <w:lvlJc w:val="left"/>
      <w:pPr>
        <w:ind w:left="1080" w:hanging="72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9F14BE"/>
    <w:multiLevelType w:val="hybridMultilevel"/>
    <w:tmpl w:val="E8A211A0"/>
    <w:lvl w:ilvl="0" w:tplc="EFD673E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9B1ED9"/>
    <w:multiLevelType w:val="hybridMultilevel"/>
    <w:tmpl w:val="1ACC64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37447C"/>
    <w:multiLevelType w:val="hybridMultilevel"/>
    <w:tmpl w:val="2278E0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1B87979"/>
    <w:multiLevelType w:val="hybridMultilevel"/>
    <w:tmpl w:val="3782C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D54615"/>
    <w:multiLevelType w:val="hybridMultilevel"/>
    <w:tmpl w:val="F03CC6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057AC7"/>
    <w:multiLevelType w:val="hybridMultilevel"/>
    <w:tmpl w:val="BB985CAC"/>
    <w:lvl w:ilvl="0" w:tplc="04150011">
      <w:start w:val="1"/>
      <w:numFmt w:val="decimal"/>
      <w:lvlText w:val="%1)"/>
      <w:lvlJc w:val="left"/>
      <w:pPr>
        <w:ind w:left="502" w:hanging="360"/>
      </w:pPr>
      <w:rPr>
        <w:rFonts w:hint="default"/>
        <w:b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696596"/>
    <w:multiLevelType w:val="hybridMultilevel"/>
    <w:tmpl w:val="B1220846"/>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5" w15:restartNumberingAfterBreak="0">
    <w:nsid w:val="44007D1D"/>
    <w:multiLevelType w:val="hybridMultilevel"/>
    <w:tmpl w:val="90ACA7D6"/>
    <w:lvl w:ilvl="0" w:tplc="E4BA3236">
      <w:start w:val="1"/>
      <w:numFmt w:val="upperRoman"/>
      <w:lvlText w:val="%1."/>
      <w:lvlJc w:val="left"/>
      <w:pPr>
        <w:ind w:left="1080" w:hanging="72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9E1044"/>
    <w:multiLevelType w:val="hybridMultilevel"/>
    <w:tmpl w:val="D3DA0E00"/>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51753665"/>
    <w:multiLevelType w:val="hybridMultilevel"/>
    <w:tmpl w:val="12F834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C2242BC"/>
    <w:multiLevelType w:val="hybridMultilevel"/>
    <w:tmpl w:val="C4CA05AA"/>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9" w15:restartNumberingAfterBreak="0">
    <w:nsid w:val="5C711ABF"/>
    <w:multiLevelType w:val="hybridMultilevel"/>
    <w:tmpl w:val="92AA236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5F2433C6"/>
    <w:multiLevelType w:val="hybridMultilevel"/>
    <w:tmpl w:val="DB04D1DC"/>
    <w:lvl w:ilvl="0" w:tplc="6F580F76">
      <w:start w:val="1"/>
      <w:numFmt w:val="decimal"/>
      <w:lvlText w:val="%1."/>
      <w:lvlJc w:val="left"/>
      <w:pPr>
        <w:ind w:left="502" w:hanging="360"/>
      </w:pPr>
      <w:rPr>
        <w:rFonts w:ascii="Lato" w:eastAsia="Times New Roman" w:hAnsi="Lato"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8708A1"/>
    <w:multiLevelType w:val="hybridMultilevel"/>
    <w:tmpl w:val="88E2EE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CF5280"/>
    <w:multiLevelType w:val="hybridMultilevel"/>
    <w:tmpl w:val="7A50BC52"/>
    <w:lvl w:ilvl="0" w:tplc="E33280B0">
      <w:start w:val="1"/>
      <w:numFmt w:val="bullet"/>
      <w:lvlText w:val="•"/>
      <w:lvlJc w:val="left"/>
      <w:pPr>
        <w:ind w:left="1429" w:hanging="360"/>
      </w:pPr>
      <w:rPr>
        <w:rFonts w:ascii="Calibri" w:eastAsia="Calibri" w:hAnsi="Calibri" w:hint="default"/>
        <w:b w:val="0"/>
        <w:i w:val="0"/>
        <w:strike w:val="0"/>
        <w:dstrike w:val="0"/>
        <w:color w:val="000000"/>
        <w:sz w:val="20"/>
        <w:szCs w:val="20"/>
        <w:u w:val="none" w:color="000000"/>
        <w:vertAlign w:val="baseli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15:restartNumberingAfterBreak="0">
    <w:nsid w:val="64A1528B"/>
    <w:multiLevelType w:val="hybridMultilevel"/>
    <w:tmpl w:val="20E42936"/>
    <w:lvl w:ilvl="0" w:tplc="EA7C601A">
      <w:start w:val="1"/>
      <w:numFmt w:val="upperRoman"/>
      <w:lvlText w:val="%1."/>
      <w:lvlJc w:val="right"/>
      <w:pPr>
        <w:ind w:left="502" w:hanging="360"/>
      </w:pPr>
      <w:rPr>
        <w:b/>
        <w:bCs/>
      </w:rPr>
    </w:lvl>
    <w:lvl w:ilvl="1" w:tplc="04150019" w:tentative="1">
      <w:start w:val="1"/>
      <w:numFmt w:val="lowerLetter"/>
      <w:lvlText w:val="%2."/>
      <w:lvlJc w:val="left"/>
      <w:pPr>
        <w:ind w:left="5050" w:hanging="360"/>
      </w:pPr>
    </w:lvl>
    <w:lvl w:ilvl="2" w:tplc="0415001B" w:tentative="1">
      <w:start w:val="1"/>
      <w:numFmt w:val="lowerRoman"/>
      <w:lvlText w:val="%3."/>
      <w:lvlJc w:val="right"/>
      <w:pPr>
        <w:ind w:left="5770" w:hanging="180"/>
      </w:pPr>
    </w:lvl>
    <w:lvl w:ilvl="3" w:tplc="0415000F" w:tentative="1">
      <w:start w:val="1"/>
      <w:numFmt w:val="decimal"/>
      <w:lvlText w:val="%4."/>
      <w:lvlJc w:val="left"/>
      <w:pPr>
        <w:ind w:left="6490" w:hanging="360"/>
      </w:pPr>
    </w:lvl>
    <w:lvl w:ilvl="4" w:tplc="04150019" w:tentative="1">
      <w:start w:val="1"/>
      <w:numFmt w:val="lowerLetter"/>
      <w:lvlText w:val="%5."/>
      <w:lvlJc w:val="left"/>
      <w:pPr>
        <w:ind w:left="7210" w:hanging="360"/>
      </w:pPr>
    </w:lvl>
    <w:lvl w:ilvl="5" w:tplc="0415001B" w:tentative="1">
      <w:start w:val="1"/>
      <w:numFmt w:val="lowerRoman"/>
      <w:lvlText w:val="%6."/>
      <w:lvlJc w:val="right"/>
      <w:pPr>
        <w:ind w:left="7930" w:hanging="180"/>
      </w:pPr>
    </w:lvl>
    <w:lvl w:ilvl="6" w:tplc="0415000F" w:tentative="1">
      <w:start w:val="1"/>
      <w:numFmt w:val="decimal"/>
      <w:lvlText w:val="%7."/>
      <w:lvlJc w:val="left"/>
      <w:pPr>
        <w:ind w:left="8650" w:hanging="360"/>
      </w:pPr>
    </w:lvl>
    <w:lvl w:ilvl="7" w:tplc="04150019" w:tentative="1">
      <w:start w:val="1"/>
      <w:numFmt w:val="lowerLetter"/>
      <w:lvlText w:val="%8."/>
      <w:lvlJc w:val="left"/>
      <w:pPr>
        <w:ind w:left="9370" w:hanging="360"/>
      </w:pPr>
    </w:lvl>
    <w:lvl w:ilvl="8" w:tplc="0415001B" w:tentative="1">
      <w:start w:val="1"/>
      <w:numFmt w:val="lowerRoman"/>
      <w:lvlText w:val="%9."/>
      <w:lvlJc w:val="right"/>
      <w:pPr>
        <w:ind w:left="10090" w:hanging="180"/>
      </w:pPr>
    </w:lvl>
  </w:abstractNum>
  <w:abstractNum w:abstractNumId="34" w15:restartNumberingAfterBreak="0">
    <w:nsid w:val="64CD50D3"/>
    <w:multiLevelType w:val="hybridMultilevel"/>
    <w:tmpl w:val="2278E0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8153F55"/>
    <w:multiLevelType w:val="hybridMultilevel"/>
    <w:tmpl w:val="461E496A"/>
    <w:lvl w:ilvl="0" w:tplc="04150001">
      <w:start w:val="1"/>
      <w:numFmt w:val="bullet"/>
      <w:lvlText w:val=""/>
      <w:lvlJc w:val="left"/>
      <w:pPr>
        <w:ind w:left="770" w:hanging="360"/>
      </w:pPr>
      <w:rPr>
        <w:rFonts w:ascii="Symbol" w:hAnsi="Symbol" w:hint="default"/>
      </w:rPr>
    </w:lvl>
    <w:lvl w:ilvl="1" w:tplc="FFFFFFFF" w:tentative="1">
      <w:start w:val="1"/>
      <w:numFmt w:val="bullet"/>
      <w:lvlText w:val="o"/>
      <w:lvlJc w:val="left"/>
      <w:pPr>
        <w:ind w:left="1490" w:hanging="360"/>
      </w:pPr>
      <w:rPr>
        <w:rFonts w:ascii="Courier New" w:hAnsi="Courier New" w:cs="Courier New" w:hint="default"/>
      </w:rPr>
    </w:lvl>
    <w:lvl w:ilvl="2" w:tplc="FFFFFFFF" w:tentative="1">
      <w:start w:val="1"/>
      <w:numFmt w:val="bullet"/>
      <w:lvlText w:val=""/>
      <w:lvlJc w:val="left"/>
      <w:pPr>
        <w:ind w:left="2210" w:hanging="360"/>
      </w:pPr>
      <w:rPr>
        <w:rFonts w:ascii="Wingdings" w:hAnsi="Wingdings" w:hint="default"/>
      </w:rPr>
    </w:lvl>
    <w:lvl w:ilvl="3" w:tplc="FFFFFFFF" w:tentative="1">
      <w:start w:val="1"/>
      <w:numFmt w:val="bullet"/>
      <w:lvlText w:val=""/>
      <w:lvlJc w:val="left"/>
      <w:pPr>
        <w:ind w:left="2930" w:hanging="360"/>
      </w:pPr>
      <w:rPr>
        <w:rFonts w:ascii="Symbol" w:hAnsi="Symbol" w:hint="default"/>
      </w:rPr>
    </w:lvl>
    <w:lvl w:ilvl="4" w:tplc="FFFFFFFF" w:tentative="1">
      <w:start w:val="1"/>
      <w:numFmt w:val="bullet"/>
      <w:lvlText w:val="o"/>
      <w:lvlJc w:val="left"/>
      <w:pPr>
        <w:ind w:left="3650" w:hanging="360"/>
      </w:pPr>
      <w:rPr>
        <w:rFonts w:ascii="Courier New" w:hAnsi="Courier New" w:cs="Courier New" w:hint="default"/>
      </w:rPr>
    </w:lvl>
    <w:lvl w:ilvl="5" w:tplc="FFFFFFFF" w:tentative="1">
      <w:start w:val="1"/>
      <w:numFmt w:val="bullet"/>
      <w:lvlText w:val=""/>
      <w:lvlJc w:val="left"/>
      <w:pPr>
        <w:ind w:left="4370" w:hanging="360"/>
      </w:pPr>
      <w:rPr>
        <w:rFonts w:ascii="Wingdings" w:hAnsi="Wingdings" w:hint="default"/>
      </w:rPr>
    </w:lvl>
    <w:lvl w:ilvl="6" w:tplc="FFFFFFFF" w:tentative="1">
      <w:start w:val="1"/>
      <w:numFmt w:val="bullet"/>
      <w:lvlText w:val=""/>
      <w:lvlJc w:val="left"/>
      <w:pPr>
        <w:ind w:left="5090" w:hanging="360"/>
      </w:pPr>
      <w:rPr>
        <w:rFonts w:ascii="Symbol" w:hAnsi="Symbol" w:hint="default"/>
      </w:rPr>
    </w:lvl>
    <w:lvl w:ilvl="7" w:tplc="FFFFFFFF" w:tentative="1">
      <w:start w:val="1"/>
      <w:numFmt w:val="bullet"/>
      <w:lvlText w:val="o"/>
      <w:lvlJc w:val="left"/>
      <w:pPr>
        <w:ind w:left="5810" w:hanging="360"/>
      </w:pPr>
      <w:rPr>
        <w:rFonts w:ascii="Courier New" w:hAnsi="Courier New" w:cs="Courier New" w:hint="default"/>
      </w:rPr>
    </w:lvl>
    <w:lvl w:ilvl="8" w:tplc="FFFFFFFF" w:tentative="1">
      <w:start w:val="1"/>
      <w:numFmt w:val="bullet"/>
      <w:lvlText w:val=""/>
      <w:lvlJc w:val="left"/>
      <w:pPr>
        <w:ind w:left="6530" w:hanging="360"/>
      </w:pPr>
      <w:rPr>
        <w:rFonts w:ascii="Wingdings" w:hAnsi="Wingdings" w:hint="default"/>
      </w:rPr>
    </w:lvl>
  </w:abstractNum>
  <w:abstractNum w:abstractNumId="36" w15:restartNumberingAfterBreak="0">
    <w:nsid w:val="69D13914"/>
    <w:multiLevelType w:val="hybridMultilevel"/>
    <w:tmpl w:val="F2DEB70E"/>
    <w:lvl w:ilvl="0" w:tplc="EA7C601A">
      <w:start w:val="1"/>
      <w:numFmt w:val="upperRoman"/>
      <w:lvlText w:val="%1."/>
      <w:lvlJc w:val="right"/>
      <w:pPr>
        <w:ind w:left="1146" w:hanging="72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71BE4BEA"/>
    <w:multiLevelType w:val="hybridMultilevel"/>
    <w:tmpl w:val="40D0D6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7C0ACB"/>
    <w:multiLevelType w:val="hybridMultilevel"/>
    <w:tmpl w:val="73FCED02"/>
    <w:lvl w:ilvl="0" w:tplc="E33280B0">
      <w:start w:val="1"/>
      <w:numFmt w:val="bullet"/>
      <w:lvlText w:val="•"/>
      <w:lvlJc w:val="left"/>
      <w:pPr>
        <w:ind w:left="1429" w:hanging="360"/>
      </w:pPr>
      <w:rPr>
        <w:rFonts w:ascii="Calibri" w:eastAsia="Calibri" w:hAnsi="Calibri" w:hint="default"/>
        <w:b w:val="0"/>
        <w:i w:val="0"/>
        <w:strike w:val="0"/>
        <w:dstrike w:val="0"/>
        <w:color w:val="000000"/>
        <w:sz w:val="20"/>
        <w:szCs w:val="20"/>
        <w:u w:val="none" w:color="000000"/>
        <w:vertAlign w:val="baseli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765F6DBD"/>
    <w:multiLevelType w:val="hybridMultilevel"/>
    <w:tmpl w:val="6D748A82"/>
    <w:lvl w:ilvl="0" w:tplc="9074419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2D7326"/>
    <w:multiLevelType w:val="hybridMultilevel"/>
    <w:tmpl w:val="1088AF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80406A"/>
    <w:multiLevelType w:val="hybridMultilevel"/>
    <w:tmpl w:val="5EB472B8"/>
    <w:lvl w:ilvl="0" w:tplc="BF104858">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07158A"/>
    <w:multiLevelType w:val="hybridMultilevel"/>
    <w:tmpl w:val="3BD835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9"/>
  </w:num>
  <w:num w:numId="3">
    <w:abstractNumId w:val="17"/>
  </w:num>
  <w:num w:numId="4">
    <w:abstractNumId w:val="12"/>
  </w:num>
  <w:num w:numId="5">
    <w:abstractNumId w:val="4"/>
  </w:num>
  <w:num w:numId="6">
    <w:abstractNumId w:val="25"/>
  </w:num>
  <w:num w:numId="7">
    <w:abstractNumId w:val="15"/>
  </w:num>
  <w:num w:numId="8">
    <w:abstractNumId w:val="6"/>
  </w:num>
  <w:num w:numId="9">
    <w:abstractNumId w:val="39"/>
  </w:num>
  <w:num w:numId="10">
    <w:abstractNumId w:val="41"/>
  </w:num>
  <w:num w:numId="11">
    <w:abstractNumId w:val="40"/>
  </w:num>
  <w:num w:numId="12">
    <w:abstractNumId w:val="42"/>
  </w:num>
  <w:num w:numId="13">
    <w:abstractNumId w:val="1"/>
  </w:num>
  <w:num w:numId="14">
    <w:abstractNumId w:val="33"/>
  </w:num>
  <w:num w:numId="15">
    <w:abstractNumId w:val="30"/>
  </w:num>
  <w:num w:numId="16">
    <w:abstractNumId w:val="10"/>
  </w:num>
  <w:num w:numId="17">
    <w:abstractNumId w:val="14"/>
  </w:num>
  <w:num w:numId="18">
    <w:abstractNumId w:val="31"/>
  </w:num>
  <w:num w:numId="19">
    <w:abstractNumId w:val="35"/>
  </w:num>
  <w:num w:numId="20">
    <w:abstractNumId w:val="0"/>
  </w:num>
  <w:num w:numId="21">
    <w:abstractNumId w:val="23"/>
  </w:num>
  <w:num w:numId="22">
    <w:abstractNumId w:val="36"/>
  </w:num>
  <w:num w:numId="23">
    <w:abstractNumId w:val="8"/>
  </w:num>
  <w:num w:numId="24">
    <w:abstractNumId w:val="21"/>
  </w:num>
  <w:num w:numId="25">
    <w:abstractNumId w:val="19"/>
  </w:num>
  <w:num w:numId="26">
    <w:abstractNumId w:val="24"/>
  </w:num>
  <w:num w:numId="27">
    <w:abstractNumId w:val="27"/>
  </w:num>
  <w:num w:numId="28">
    <w:abstractNumId w:val="28"/>
  </w:num>
  <w:num w:numId="29">
    <w:abstractNumId w:val="37"/>
  </w:num>
  <w:num w:numId="30">
    <w:abstractNumId w:val="29"/>
  </w:num>
  <w:num w:numId="31">
    <w:abstractNumId w:val="13"/>
  </w:num>
  <w:num w:numId="32">
    <w:abstractNumId w:val="3"/>
  </w:num>
  <w:num w:numId="33">
    <w:abstractNumId w:val="22"/>
  </w:num>
  <w:num w:numId="34">
    <w:abstractNumId w:val="2"/>
  </w:num>
  <w:num w:numId="35">
    <w:abstractNumId w:val="7"/>
  </w:num>
  <w:num w:numId="36">
    <w:abstractNumId w:val="38"/>
  </w:num>
  <w:num w:numId="37">
    <w:abstractNumId w:val="5"/>
  </w:num>
  <w:num w:numId="38">
    <w:abstractNumId w:val="32"/>
  </w:num>
  <w:num w:numId="39">
    <w:abstractNumId w:val="26"/>
  </w:num>
  <w:num w:numId="40">
    <w:abstractNumId w:val="20"/>
  </w:num>
  <w:num w:numId="41">
    <w:abstractNumId w:val="11"/>
  </w:num>
  <w:num w:numId="42">
    <w:abstractNumId w:val="34"/>
  </w:num>
  <w:num w:numId="43">
    <w:abstractNumId w:val="16"/>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AC1"/>
    <w:rsid w:val="00002BBF"/>
    <w:rsid w:val="0000430A"/>
    <w:rsid w:val="00005E20"/>
    <w:rsid w:val="00005F6C"/>
    <w:rsid w:val="0000751F"/>
    <w:rsid w:val="00010DC3"/>
    <w:rsid w:val="00023FE5"/>
    <w:rsid w:val="00025FA1"/>
    <w:rsid w:val="000278D6"/>
    <w:rsid w:val="00034AA2"/>
    <w:rsid w:val="00037540"/>
    <w:rsid w:val="00042455"/>
    <w:rsid w:val="00042F17"/>
    <w:rsid w:val="00043FF9"/>
    <w:rsid w:val="00052081"/>
    <w:rsid w:val="00053AB9"/>
    <w:rsid w:val="00064659"/>
    <w:rsid w:val="0007133D"/>
    <w:rsid w:val="000719AE"/>
    <w:rsid w:val="000767D1"/>
    <w:rsid w:val="000777A3"/>
    <w:rsid w:val="00081AC1"/>
    <w:rsid w:val="00091A18"/>
    <w:rsid w:val="000946B3"/>
    <w:rsid w:val="00095DB5"/>
    <w:rsid w:val="000A1A45"/>
    <w:rsid w:val="000B0070"/>
    <w:rsid w:val="000B0B93"/>
    <w:rsid w:val="000B5396"/>
    <w:rsid w:val="000B597A"/>
    <w:rsid w:val="000C659C"/>
    <w:rsid w:val="000D1814"/>
    <w:rsid w:val="000E1C3B"/>
    <w:rsid w:val="000E37FD"/>
    <w:rsid w:val="000E563E"/>
    <w:rsid w:val="000F0F00"/>
    <w:rsid w:val="000F1B11"/>
    <w:rsid w:val="000F4583"/>
    <w:rsid w:val="000F7A32"/>
    <w:rsid w:val="00101071"/>
    <w:rsid w:val="00102248"/>
    <w:rsid w:val="00103F21"/>
    <w:rsid w:val="00113FAA"/>
    <w:rsid w:val="00115D83"/>
    <w:rsid w:val="00117E65"/>
    <w:rsid w:val="00120970"/>
    <w:rsid w:val="001224A2"/>
    <w:rsid w:val="00122A02"/>
    <w:rsid w:val="00141240"/>
    <w:rsid w:val="00142336"/>
    <w:rsid w:val="00150411"/>
    <w:rsid w:val="001515B0"/>
    <w:rsid w:val="0015417D"/>
    <w:rsid w:val="00163469"/>
    <w:rsid w:val="001656D0"/>
    <w:rsid w:val="00170F94"/>
    <w:rsid w:val="00173378"/>
    <w:rsid w:val="00181892"/>
    <w:rsid w:val="001852F8"/>
    <w:rsid w:val="00187412"/>
    <w:rsid w:val="001A47F1"/>
    <w:rsid w:val="001A7058"/>
    <w:rsid w:val="001B14A9"/>
    <w:rsid w:val="001B315A"/>
    <w:rsid w:val="001C3CC1"/>
    <w:rsid w:val="001D7E20"/>
    <w:rsid w:val="001E5EFE"/>
    <w:rsid w:val="001F172F"/>
    <w:rsid w:val="001F43C1"/>
    <w:rsid w:val="001F7AA8"/>
    <w:rsid w:val="002034D8"/>
    <w:rsid w:val="00204653"/>
    <w:rsid w:val="00213800"/>
    <w:rsid w:val="00213FA5"/>
    <w:rsid w:val="00214582"/>
    <w:rsid w:val="002200C5"/>
    <w:rsid w:val="002222B1"/>
    <w:rsid w:val="002244E0"/>
    <w:rsid w:val="002266EB"/>
    <w:rsid w:val="00231515"/>
    <w:rsid w:val="00242688"/>
    <w:rsid w:val="002426B5"/>
    <w:rsid w:val="00247E41"/>
    <w:rsid w:val="002573E8"/>
    <w:rsid w:val="002666B9"/>
    <w:rsid w:val="00267A31"/>
    <w:rsid w:val="00272D3F"/>
    <w:rsid w:val="00282D81"/>
    <w:rsid w:val="0028567B"/>
    <w:rsid w:val="00285EF2"/>
    <w:rsid w:val="00287646"/>
    <w:rsid w:val="00290924"/>
    <w:rsid w:val="00291A6A"/>
    <w:rsid w:val="00291B05"/>
    <w:rsid w:val="00292215"/>
    <w:rsid w:val="002934E3"/>
    <w:rsid w:val="002952A8"/>
    <w:rsid w:val="00295B09"/>
    <w:rsid w:val="00296109"/>
    <w:rsid w:val="00296A95"/>
    <w:rsid w:val="002A10D0"/>
    <w:rsid w:val="002A3A53"/>
    <w:rsid w:val="002A502A"/>
    <w:rsid w:val="002B2000"/>
    <w:rsid w:val="002C366C"/>
    <w:rsid w:val="002D3280"/>
    <w:rsid w:val="002D7292"/>
    <w:rsid w:val="002E0ABE"/>
    <w:rsid w:val="002E209C"/>
    <w:rsid w:val="002E277C"/>
    <w:rsid w:val="002E3621"/>
    <w:rsid w:val="002E38A8"/>
    <w:rsid w:val="002E612E"/>
    <w:rsid w:val="002E674A"/>
    <w:rsid w:val="002E694B"/>
    <w:rsid w:val="002F6813"/>
    <w:rsid w:val="00305B75"/>
    <w:rsid w:val="00305F38"/>
    <w:rsid w:val="00310523"/>
    <w:rsid w:val="00312535"/>
    <w:rsid w:val="00313823"/>
    <w:rsid w:val="0032104B"/>
    <w:rsid w:val="00334770"/>
    <w:rsid w:val="003357B1"/>
    <w:rsid w:val="003412E9"/>
    <w:rsid w:val="00342E44"/>
    <w:rsid w:val="0034458C"/>
    <w:rsid w:val="003477E4"/>
    <w:rsid w:val="003606BB"/>
    <w:rsid w:val="00363565"/>
    <w:rsid w:val="00365F2A"/>
    <w:rsid w:val="003660A4"/>
    <w:rsid w:val="003703E1"/>
    <w:rsid w:val="0037096E"/>
    <w:rsid w:val="00374F79"/>
    <w:rsid w:val="00381069"/>
    <w:rsid w:val="00383790"/>
    <w:rsid w:val="00385E98"/>
    <w:rsid w:val="003A09FE"/>
    <w:rsid w:val="003C2FE4"/>
    <w:rsid w:val="003C3F60"/>
    <w:rsid w:val="003C3FF6"/>
    <w:rsid w:val="003E0987"/>
    <w:rsid w:val="003E0A87"/>
    <w:rsid w:val="003E0D2D"/>
    <w:rsid w:val="003E33C6"/>
    <w:rsid w:val="00414307"/>
    <w:rsid w:val="004228BD"/>
    <w:rsid w:val="004313F3"/>
    <w:rsid w:val="004321BF"/>
    <w:rsid w:val="00434B0A"/>
    <w:rsid w:val="00450806"/>
    <w:rsid w:val="004537D4"/>
    <w:rsid w:val="00466849"/>
    <w:rsid w:val="00471186"/>
    <w:rsid w:val="004800A4"/>
    <w:rsid w:val="0049073D"/>
    <w:rsid w:val="0049197E"/>
    <w:rsid w:val="004A081D"/>
    <w:rsid w:val="004B0C6B"/>
    <w:rsid w:val="004B201A"/>
    <w:rsid w:val="004B25D3"/>
    <w:rsid w:val="004C3CF4"/>
    <w:rsid w:val="004C61B7"/>
    <w:rsid w:val="004E0692"/>
    <w:rsid w:val="004E13F1"/>
    <w:rsid w:val="004E161E"/>
    <w:rsid w:val="004E37F1"/>
    <w:rsid w:val="004E56F8"/>
    <w:rsid w:val="004F75E1"/>
    <w:rsid w:val="00501D4C"/>
    <w:rsid w:val="005034AB"/>
    <w:rsid w:val="00504B75"/>
    <w:rsid w:val="0050697D"/>
    <w:rsid w:val="0052154A"/>
    <w:rsid w:val="00522661"/>
    <w:rsid w:val="005253D8"/>
    <w:rsid w:val="005305C1"/>
    <w:rsid w:val="00540C86"/>
    <w:rsid w:val="00567E6F"/>
    <w:rsid w:val="00567E96"/>
    <w:rsid w:val="00575B0D"/>
    <w:rsid w:val="00576FD3"/>
    <w:rsid w:val="0057734A"/>
    <w:rsid w:val="00580D6D"/>
    <w:rsid w:val="00582CC7"/>
    <w:rsid w:val="00591794"/>
    <w:rsid w:val="00596916"/>
    <w:rsid w:val="005A033C"/>
    <w:rsid w:val="005A162F"/>
    <w:rsid w:val="005A2B92"/>
    <w:rsid w:val="005A3AE4"/>
    <w:rsid w:val="005A3D7E"/>
    <w:rsid w:val="005B2765"/>
    <w:rsid w:val="005B6B7F"/>
    <w:rsid w:val="005B7774"/>
    <w:rsid w:val="005C2C1C"/>
    <w:rsid w:val="005C3DA5"/>
    <w:rsid w:val="005D0067"/>
    <w:rsid w:val="005D17B7"/>
    <w:rsid w:val="005E4952"/>
    <w:rsid w:val="005F30AD"/>
    <w:rsid w:val="005F6481"/>
    <w:rsid w:val="00605B29"/>
    <w:rsid w:val="0060624E"/>
    <w:rsid w:val="00622D38"/>
    <w:rsid w:val="00635A24"/>
    <w:rsid w:val="0065173B"/>
    <w:rsid w:val="00655EA3"/>
    <w:rsid w:val="00657CF9"/>
    <w:rsid w:val="00664763"/>
    <w:rsid w:val="00667AF9"/>
    <w:rsid w:val="00670682"/>
    <w:rsid w:val="006710A6"/>
    <w:rsid w:val="00675DB9"/>
    <w:rsid w:val="00677538"/>
    <w:rsid w:val="006819B3"/>
    <w:rsid w:val="00682644"/>
    <w:rsid w:val="00687331"/>
    <w:rsid w:val="006875D4"/>
    <w:rsid w:val="00692930"/>
    <w:rsid w:val="006A03FD"/>
    <w:rsid w:val="006A1D87"/>
    <w:rsid w:val="006B17E6"/>
    <w:rsid w:val="006B1FEF"/>
    <w:rsid w:val="006C3874"/>
    <w:rsid w:val="006D0ED9"/>
    <w:rsid w:val="006D74E0"/>
    <w:rsid w:val="006E0233"/>
    <w:rsid w:val="006E17E8"/>
    <w:rsid w:val="006F361D"/>
    <w:rsid w:val="006F5C26"/>
    <w:rsid w:val="006F65FB"/>
    <w:rsid w:val="00700DE8"/>
    <w:rsid w:val="0070760C"/>
    <w:rsid w:val="00723AA2"/>
    <w:rsid w:val="00724E77"/>
    <w:rsid w:val="00730B9F"/>
    <w:rsid w:val="00732FED"/>
    <w:rsid w:val="00735213"/>
    <w:rsid w:val="00735C41"/>
    <w:rsid w:val="00736A7F"/>
    <w:rsid w:val="0073766F"/>
    <w:rsid w:val="00752F11"/>
    <w:rsid w:val="00754338"/>
    <w:rsid w:val="00762249"/>
    <w:rsid w:val="0076743A"/>
    <w:rsid w:val="00770621"/>
    <w:rsid w:val="007758D5"/>
    <w:rsid w:val="00781954"/>
    <w:rsid w:val="0078380F"/>
    <w:rsid w:val="007863E6"/>
    <w:rsid w:val="00787D4B"/>
    <w:rsid w:val="00795F00"/>
    <w:rsid w:val="00797ADA"/>
    <w:rsid w:val="007A2C55"/>
    <w:rsid w:val="007A429A"/>
    <w:rsid w:val="007A5747"/>
    <w:rsid w:val="007C663B"/>
    <w:rsid w:val="007C75E2"/>
    <w:rsid w:val="007D504D"/>
    <w:rsid w:val="007D5215"/>
    <w:rsid w:val="007E2A0E"/>
    <w:rsid w:val="007E2BDB"/>
    <w:rsid w:val="007E5043"/>
    <w:rsid w:val="007E5B87"/>
    <w:rsid w:val="007E71D8"/>
    <w:rsid w:val="007F31CB"/>
    <w:rsid w:val="007F3718"/>
    <w:rsid w:val="007F408E"/>
    <w:rsid w:val="00805B24"/>
    <w:rsid w:val="0084026B"/>
    <w:rsid w:val="0084499E"/>
    <w:rsid w:val="00847648"/>
    <w:rsid w:val="00847FD9"/>
    <w:rsid w:val="00860942"/>
    <w:rsid w:val="008630A9"/>
    <w:rsid w:val="00874CE8"/>
    <w:rsid w:val="0087550B"/>
    <w:rsid w:val="00876555"/>
    <w:rsid w:val="00880197"/>
    <w:rsid w:val="00880908"/>
    <w:rsid w:val="008863DA"/>
    <w:rsid w:val="00886608"/>
    <w:rsid w:val="0089193C"/>
    <w:rsid w:val="008959C5"/>
    <w:rsid w:val="00895E6D"/>
    <w:rsid w:val="008B4BC9"/>
    <w:rsid w:val="008B631C"/>
    <w:rsid w:val="008C5A3E"/>
    <w:rsid w:val="008C6CA3"/>
    <w:rsid w:val="008D0B41"/>
    <w:rsid w:val="008D2C9A"/>
    <w:rsid w:val="008D4BDE"/>
    <w:rsid w:val="008D76CA"/>
    <w:rsid w:val="008E1A4F"/>
    <w:rsid w:val="008E5B9A"/>
    <w:rsid w:val="008F3742"/>
    <w:rsid w:val="00903F27"/>
    <w:rsid w:val="009135E2"/>
    <w:rsid w:val="009136FC"/>
    <w:rsid w:val="009171B4"/>
    <w:rsid w:val="0092035B"/>
    <w:rsid w:val="0092418A"/>
    <w:rsid w:val="009309D8"/>
    <w:rsid w:val="0093187B"/>
    <w:rsid w:val="009330C5"/>
    <w:rsid w:val="00934E48"/>
    <w:rsid w:val="0093696D"/>
    <w:rsid w:val="009439B2"/>
    <w:rsid w:val="00943A03"/>
    <w:rsid w:val="0094547F"/>
    <w:rsid w:val="0094556E"/>
    <w:rsid w:val="009527C3"/>
    <w:rsid w:val="009621AE"/>
    <w:rsid w:val="00962E79"/>
    <w:rsid w:val="00964ED5"/>
    <w:rsid w:val="0096659A"/>
    <w:rsid w:val="00971448"/>
    <w:rsid w:val="00973275"/>
    <w:rsid w:val="00974076"/>
    <w:rsid w:val="0097414B"/>
    <w:rsid w:val="00984385"/>
    <w:rsid w:val="0099207B"/>
    <w:rsid w:val="009A59D7"/>
    <w:rsid w:val="009A7563"/>
    <w:rsid w:val="009B0DDB"/>
    <w:rsid w:val="009B1BA7"/>
    <w:rsid w:val="009B3078"/>
    <w:rsid w:val="009B70FB"/>
    <w:rsid w:val="009C4578"/>
    <w:rsid w:val="009D1942"/>
    <w:rsid w:val="009D1B44"/>
    <w:rsid w:val="009E28B1"/>
    <w:rsid w:val="009E3055"/>
    <w:rsid w:val="009E5A28"/>
    <w:rsid w:val="009E797F"/>
    <w:rsid w:val="009E7E18"/>
    <w:rsid w:val="009F2B19"/>
    <w:rsid w:val="009F3CF1"/>
    <w:rsid w:val="009F6656"/>
    <w:rsid w:val="00A0032F"/>
    <w:rsid w:val="00A04948"/>
    <w:rsid w:val="00A057C9"/>
    <w:rsid w:val="00A11E6F"/>
    <w:rsid w:val="00A1626A"/>
    <w:rsid w:val="00A229A3"/>
    <w:rsid w:val="00A22DB6"/>
    <w:rsid w:val="00A249B4"/>
    <w:rsid w:val="00A331E5"/>
    <w:rsid w:val="00A37C49"/>
    <w:rsid w:val="00A44114"/>
    <w:rsid w:val="00A51DA9"/>
    <w:rsid w:val="00A54324"/>
    <w:rsid w:val="00A54939"/>
    <w:rsid w:val="00A55F96"/>
    <w:rsid w:val="00A56031"/>
    <w:rsid w:val="00A56A35"/>
    <w:rsid w:val="00A56DDA"/>
    <w:rsid w:val="00A679D6"/>
    <w:rsid w:val="00A7198C"/>
    <w:rsid w:val="00A8174C"/>
    <w:rsid w:val="00A817F5"/>
    <w:rsid w:val="00A82282"/>
    <w:rsid w:val="00A86590"/>
    <w:rsid w:val="00A8704C"/>
    <w:rsid w:val="00A92A66"/>
    <w:rsid w:val="00AA2897"/>
    <w:rsid w:val="00AA4EF4"/>
    <w:rsid w:val="00AA5E5B"/>
    <w:rsid w:val="00AB05E3"/>
    <w:rsid w:val="00AB29CB"/>
    <w:rsid w:val="00AC3610"/>
    <w:rsid w:val="00AC46FA"/>
    <w:rsid w:val="00AC7B27"/>
    <w:rsid w:val="00AC7C4F"/>
    <w:rsid w:val="00AE0AE8"/>
    <w:rsid w:val="00AF0925"/>
    <w:rsid w:val="00B01504"/>
    <w:rsid w:val="00B131AE"/>
    <w:rsid w:val="00B15612"/>
    <w:rsid w:val="00B17839"/>
    <w:rsid w:val="00B17BEF"/>
    <w:rsid w:val="00B20A68"/>
    <w:rsid w:val="00B21EEB"/>
    <w:rsid w:val="00B2308A"/>
    <w:rsid w:val="00B23466"/>
    <w:rsid w:val="00B23AD3"/>
    <w:rsid w:val="00B27D71"/>
    <w:rsid w:val="00B31CEF"/>
    <w:rsid w:val="00B32173"/>
    <w:rsid w:val="00B35AE3"/>
    <w:rsid w:val="00B36FCC"/>
    <w:rsid w:val="00B37CC5"/>
    <w:rsid w:val="00B441F7"/>
    <w:rsid w:val="00B5782A"/>
    <w:rsid w:val="00B6032E"/>
    <w:rsid w:val="00B66E16"/>
    <w:rsid w:val="00B706F3"/>
    <w:rsid w:val="00B77E55"/>
    <w:rsid w:val="00B84899"/>
    <w:rsid w:val="00B86030"/>
    <w:rsid w:val="00B879D4"/>
    <w:rsid w:val="00B97568"/>
    <w:rsid w:val="00BC0061"/>
    <w:rsid w:val="00BC35D6"/>
    <w:rsid w:val="00BE014E"/>
    <w:rsid w:val="00BE05E9"/>
    <w:rsid w:val="00BF03D1"/>
    <w:rsid w:val="00BF7A4B"/>
    <w:rsid w:val="00C01051"/>
    <w:rsid w:val="00C11DF0"/>
    <w:rsid w:val="00C25687"/>
    <w:rsid w:val="00C37C30"/>
    <w:rsid w:val="00C42BEF"/>
    <w:rsid w:val="00C55783"/>
    <w:rsid w:val="00C5679B"/>
    <w:rsid w:val="00C7067E"/>
    <w:rsid w:val="00C72387"/>
    <w:rsid w:val="00C72FAE"/>
    <w:rsid w:val="00C76220"/>
    <w:rsid w:val="00C86D78"/>
    <w:rsid w:val="00C93CD1"/>
    <w:rsid w:val="00CA54F4"/>
    <w:rsid w:val="00CA6C8C"/>
    <w:rsid w:val="00CB08B8"/>
    <w:rsid w:val="00CC0B42"/>
    <w:rsid w:val="00CC14D0"/>
    <w:rsid w:val="00CD1095"/>
    <w:rsid w:val="00CD65AF"/>
    <w:rsid w:val="00CE7701"/>
    <w:rsid w:val="00D005DB"/>
    <w:rsid w:val="00D04EFA"/>
    <w:rsid w:val="00D066F2"/>
    <w:rsid w:val="00D0691C"/>
    <w:rsid w:val="00D163DC"/>
    <w:rsid w:val="00D20097"/>
    <w:rsid w:val="00D34AA6"/>
    <w:rsid w:val="00D4766C"/>
    <w:rsid w:val="00D52162"/>
    <w:rsid w:val="00D54641"/>
    <w:rsid w:val="00D562F3"/>
    <w:rsid w:val="00D566A1"/>
    <w:rsid w:val="00D60BBC"/>
    <w:rsid w:val="00D6331F"/>
    <w:rsid w:val="00D63E85"/>
    <w:rsid w:val="00D675B3"/>
    <w:rsid w:val="00D7561B"/>
    <w:rsid w:val="00D851FC"/>
    <w:rsid w:val="00DA11E9"/>
    <w:rsid w:val="00DA1C23"/>
    <w:rsid w:val="00DA308C"/>
    <w:rsid w:val="00DA6D9B"/>
    <w:rsid w:val="00DA78F9"/>
    <w:rsid w:val="00DB2AF3"/>
    <w:rsid w:val="00DB2C4E"/>
    <w:rsid w:val="00DB4469"/>
    <w:rsid w:val="00DB58C2"/>
    <w:rsid w:val="00DB6CDC"/>
    <w:rsid w:val="00DB7E34"/>
    <w:rsid w:val="00DC5007"/>
    <w:rsid w:val="00DD585A"/>
    <w:rsid w:val="00DD78B4"/>
    <w:rsid w:val="00DD7F51"/>
    <w:rsid w:val="00DE1633"/>
    <w:rsid w:val="00DE20B2"/>
    <w:rsid w:val="00E11220"/>
    <w:rsid w:val="00E2678D"/>
    <w:rsid w:val="00E342DE"/>
    <w:rsid w:val="00E35116"/>
    <w:rsid w:val="00E436BF"/>
    <w:rsid w:val="00E43C39"/>
    <w:rsid w:val="00E531C4"/>
    <w:rsid w:val="00E54E2D"/>
    <w:rsid w:val="00E56D66"/>
    <w:rsid w:val="00E629A6"/>
    <w:rsid w:val="00E664F1"/>
    <w:rsid w:val="00E70C4D"/>
    <w:rsid w:val="00E7544F"/>
    <w:rsid w:val="00E82F4A"/>
    <w:rsid w:val="00E85273"/>
    <w:rsid w:val="00E96E7F"/>
    <w:rsid w:val="00E97FB1"/>
    <w:rsid w:val="00EA0F5D"/>
    <w:rsid w:val="00EA69F0"/>
    <w:rsid w:val="00EB10CA"/>
    <w:rsid w:val="00EB2C81"/>
    <w:rsid w:val="00EC1F9F"/>
    <w:rsid w:val="00EC686E"/>
    <w:rsid w:val="00ED7B1B"/>
    <w:rsid w:val="00EE5A28"/>
    <w:rsid w:val="00EE5AEF"/>
    <w:rsid w:val="00EF1BC0"/>
    <w:rsid w:val="00EF43E9"/>
    <w:rsid w:val="00EF4D66"/>
    <w:rsid w:val="00F006B9"/>
    <w:rsid w:val="00F05961"/>
    <w:rsid w:val="00F13392"/>
    <w:rsid w:val="00F13558"/>
    <w:rsid w:val="00F1755B"/>
    <w:rsid w:val="00F41427"/>
    <w:rsid w:val="00F446FF"/>
    <w:rsid w:val="00F54545"/>
    <w:rsid w:val="00F60103"/>
    <w:rsid w:val="00F642D3"/>
    <w:rsid w:val="00F657AE"/>
    <w:rsid w:val="00F758DE"/>
    <w:rsid w:val="00F77061"/>
    <w:rsid w:val="00F775B3"/>
    <w:rsid w:val="00F81B3F"/>
    <w:rsid w:val="00F83793"/>
    <w:rsid w:val="00F968C4"/>
    <w:rsid w:val="00FA0DC7"/>
    <w:rsid w:val="00FA2C07"/>
    <w:rsid w:val="00FA7D34"/>
    <w:rsid w:val="00FC4A04"/>
    <w:rsid w:val="00FC567F"/>
    <w:rsid w:val="00FD3413"/>
    <w:rsid w:val="00FD587C"/>
    <w:rsid w:val="00FE124A"/>
    <w:rsid w:val="00FE4684"/>
    <w:rsid w:val="00FF093D"/>
    <w:rsid w:val="00FF3B91"/>
    <w:rsid w:val="00FF4259"/>
    <w:rsid w:val="00FF660F"/>
    <w:rsid w:val="00FF6D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7A9AB"/>
  <w15:chartTrackingRefBased/>
  <w15:docId w15:val="{C833858C-D143-4973-BBA9-F48D16CBD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5043"/>
  </w:style>
  <w:style w:type="paragraph" w:styleId="Nagwek1">
    <w:name w:val="heading 1"/>
    <w:basedOn w:val="Normalny"/>
    <w:link w:val="Nagwek1Znak"/>
    <w:uiPriority w:val="9"/>
    <w:qFormat/>
    <w:rsid w:val="00B3217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E27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277C"/>
  </w:style>
  <w:style w:type="paragraph" w:styleId="Stopka">
    <w:name w:val="footer"/>
    <w:basedOn w:val="Normalny"/>
    <w:link w:val="StopkaZnak"/>
    <w:uiPriority w:val="99"/>
    <w:unhideWhenUsed/>
    <w:rsid w:val="002E27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E277C"/>
  </w:style>
  <w:style w:type="paragraph" w:styleId="Akapitzlist">
    <w:name w:val="List Paragraph"/>
    <w:basedOn w:val="Normalny"/>
    <w:uiPriority w:val="34"/>
    <w:qFormat/>
    <w:rsid w:val="002E277C"/>
    <w:pPr>
      <w:ind w:left="720"/>
      <w:contextualSpacing/>
    </w:pPr>
  </w:style>
  <w:style w:type="paragraph" w:styleId="Poprawka">
    <w:name w:val="Revision"/>
    <w:hidden/>
    <w:uiPriority w:val="99"/>
    <w:semiHidden/>
    <w:rsid w:val="009F2B19"/>
    <w:pPr>
      <w:spacing w:after="0" w:line="240" w:lineRule="auto"/>
    </w:pPr>
  </w:style>
  <w:style w:type="character" w:styleId="Pogrubienie">
    <w:name w:val="Strong"/>
    <w:uiPriority w:val="22"/>
    <w:qFormat/>
    <w:rsid w:val="00AC3610"/>
    <w:rPr>
      <w:b/>
      <w:bCs/>
    </w:rPr>
  </w:style>
  <w:style w:type="character" w:styleId="Hipercze">
    <w:name w:val="Hyperlink"/>
    <w:uiPriority w:val="99"/>
    <w:unhideWhenUsed/>
    <w:rsid w:val="00AC3610"/>
    <w:rPr>
      <w:color w:val="0563C1"/>
      <w:u w:val="single"/>
    </w:rPr>
  </w:style>
  <w:style w:type="character" w:styleId="Nierozpoznanawzmianka">
    <w:name w:val="Unresolved Mention"/>
    <w:basedOn w:val="Domylnaczcionkaakapitu"/>
    <w:uiPriority w:val="99"/>
    <w:semiHidden/>
    <w:unhideWhenUsed/>
    <w:rsid w:val="00B17839"/>
    <w:rPr>
      <w:color w:val="605E5C"/>
      <w:shd w:val="clear" w:color="auto" w:fill="E1DFDD"/>
    </w:rPr>
  </w:style>
  <w:style w:type="paragraph" w:customStyle="1" w:styleId="szstand">
    <w:name w:val="sz_stand"/>
    <w:basedOn w:val="Normalny"/>
    <w:qFormat/>
    <w:rsid w:val="00F05961"/>
    <w:pPr>
      <w:spacing w:after="0" w:line="360" w:lineRule="auto"/>
      <w:ind w:firstLine="709"/>
      <w:jc w:val="both"/>
    </w:pPr>
    <w:rPr>
      <w:rFonts w:ascii="Book Antiqua" w:eastAsia="Times New Roman" w:hAnsi="Book Antiqua" w:cs="Times New Roman"/>
      <w:szCs w:val="24"/>
      <w:lang w:eastAsia="pl-PL"/>
    </w:rPr>
  </w:style>
  <w:style w:type="paragraph" w:customStyle="1" w:styleId="szpktkresk012">
    <w:name w:val="sz_pkt kresk 0.12"/>
    <w:basedOn w:val="Normalny"/>
    <w:qFormat/>
    <w:rsid w:val="00B6032E"/>
    <w:pPr>
      <w:numPr>
        <w:ilvl w:val="1"/>
        <w:numId w:val="13"/>
      </w:numPr>
      <w:tabs>
        <w:tab w:val="left" w:pos="284"/>
      </w:tabs>
      <w:spacing w:after="0" w:line="360" w:lineRule="auto"/>
      <w:ind w:left="284" w:hanging="218"/>
      <w:contextualSpacing/>
      <w:jc w:val="both"/>
    </w:pPr>
    <w:rPr>
      <w:rFonts w:ascii="Book Antiqua" w:eastAsia="Arial" w:hAnsi="Book Antiqua" w:cs="Times New Roman"/>
      <w:szCs w:val="24"/>
      <w:lang w:eastAsia="pl-PL"/>
    </w:rPr>
  </w:style>
  <w:style w:type="paragraph" w:customStyle="1" w:styleId="Standard">
    <w:name w:val="Standard"/>
    <w:rsid w:val="00787D4B"/>
    <w:pPr>
      <w:suppressAutoHyphens/>
      <w:autoSpaceDN w:val="0"/>
      <w:spacing w:after="0" w:line="240" w:lineRule="auto"/>
      <w:textAlignment w:val="baseline"/>
    </w:pPr>
    <w:rPr>
      <w:rFonts w:ascii="Calibri" w:eastAsia="SimSun" w:hAnsi="Calibri" w:cs="Times New Roman"/>
      <w:kern w:val="3"/>
      <w:sz w:val="20"/>
      <w:szCs w:val="20"/>
      <w:lang w:eastAsia="zh-CN" w:bidi="hi-IN"/>
    </w:rPr>
  </w:style>
  <w:style w:type="character" w:styleId="Odwoanieprzypisukocowego">
    <w:name w:val="endnote reference"/>
    <w:uiPriority w:val="99"/>
    <w:semiHidden/>
    <w:unhideWhenUsed/>
    <w:rsid w:val="006819B3"/>
    <w:rPr>
      <w:vertAlign w:val="superscript"/>
    </w:rPr>
  </w:style>
  <w:style w:type="character" w:customStyle="1" w:styleId="Nagwek1Znak">
    <w:name w:val="Nagłówek 1 Znak"/>
    <w:basedOn w:val="Domylnaczcionkaakapitu"/>
    <w:link w:val="Nagwek1"/>
    <w:uiPriority w:val="9"/>
    <w:rsid w:val="00B32173"/>
    <w:rPr>
      <w:rFonts w:ascii="Times New Roman" w:eastAsia="Times New Roman" w:hAnsi="Times New Roman" w:cs="Times New Roman"/>
      <w:b/>
      <w:bCs/>
      <w:kern w:val="36"/>
      <w:sz w:val="48"/>
      <w:szCs w:val="48"/>
      <w:lang w:eastAsia="pl-PL"/>
    </w:rPr>
  </w:style>
  <w:style w:type="character" w:styleId="Tekstzastpczy">
    <w:name w:val="Placeholder Text"/>
    <w:basedOn w:val="Domylnaczcionkaakapitu"/>
    <w:uiPriority w:val="99"/>
    <w:semiHidden/>
    <w:rsid w:val="0097414B"/>
    <w:rPr>
      <w:color w:val="666666"/>
    </w:rPr>
  </w:style>
  <w:style w:type="character" w:styleId="Odwoaniedokomentarza">
    <w:name w:val="annotation reference"/>
    <w:basedOn w:val="Domylnaczcionkaakapitu"/>
    <w:uiPriority w:val="99"/>
    <w:semiHidden/>
    <w:unhideWhenUsed/>
    <w:rsid w:val="008630A9"/>
    <w:rPr>
      <w:sz w:val="16"/>
      <w:szCs w:val="16"/>
    </w:rPr>
  </w:style>
  <w:style w:type="paragraph" w:styleId="Tekstkomentarza">
    <w:name w:val="annotation text"/>
    <w:basedOn w:val="Normalny"/>
    <w:link w:val="TekstkomentarzaZnak"/>
    <w:uiPriority w:val="99"/>
    <w:semiHidden/>
    <w:unhideWhenUsed/>
    <w:rsid w:val="008630A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630A9"/>
    <w:rPr>
      <w:sz w:val="20"/>
      <w:szCs w:val="20"/>
    </w:rPr>
  </w:style>
  <w:style w:type="paragraph" w:styleId="Tematkomentarza">
    <w:name w:val="annotation subject"/>
    <w:basedOn w:val="Tekstkomentarza"/>
    <w:next w:val="Tekstkomentarza"/>
    <w:link w:val="TematkomentarzaZnak"/>
    <w:uiPriority w:val="99"/>
    <w:semiHidden/>
    <w:unhideWhenUsed/>
    <w:rsid w:val="008630A9"/>
    <w:rPr>
      <w:b/>
      <w:bCs/>
    </w:rPr>
  </w:style>
  <w:style w:type="character" w:customStyle="1" w:styleId="TematkomentarzaZnak">
    <w:name w:val="Temat komentarza Znak"/>
    <w:basedOn w:val="TekstkomentarzaZnak"/>
    <w:link w:val="Tematkomentarza"/>
    <w:uiPriority w:val="99"/>
    <w:semiHidden/>
    <w:rsid w:val="008630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25128">
      <w:bodyDiv w:val="1"/>
      <w:marLeft w:val="0"/>
      <w:marRight w:val="0"/>
      <w:marTop w:val="0"/>
      <w:marBottom w:val="0"/>
      <w:divBdr>
        <w:top w:val="none" w:sz="0" w:space="0" w:color="auto"/>
        <w:left w:val="none" w:sz="0" w:space="0" w:color="auto"/>
        <w:bottom w:val="none" w:sz="0" w:space="0" w:color="auto"/>
        <w:right w:val="none" w:sz="0" w:space="0" w:color="auto"/>
      </w:divBdr>
    </w:div>
    <w:div w:id="1010452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iw.krakow.pl/wp-content/uploads/2022/08/Wytyczne_06_2022__v2.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6A871-59A5-42F1-8943-69FA33CD1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5678</Words>
  <Characters>34070</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Leszek Nawrocki</dc:creator>
  <cp:keywords/>
  <dc:description/>
  <cp:lastModifiedBy>Dorota Bochenek</cp:lastModifiedBy>
  <cp:revision>2</cp:revision>
  <cp:lastPrinted>2025-12-09T11:56:00Z</cp:lastPrinted>
  <dcterms:created xsi:type="dcterms:W3CDTF">2025-12-18T08:02:00Z</dcterms:created>
  <dcterms:modified xsi:type="dcterms:W3CDTF">2025-12-18T08:02:00Z</dcterms:modified>
</cp:coreProperties>
</file>